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bbm3zchrjq0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Paradigmas y Lenguajes</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7hipq18q56c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Tipos de Paradigmas</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6v97vlidz1a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Lenguaje de Programación</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ct09tfcnqfg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Clasificación de Lenguajes de Programación</w:t>
              <w:tab/>
              <w:t xml:space="preserve">7</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v6atx873r8m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Generaciones de los lenguajes</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ymtfzlib92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Estilos de programación</w:t>
              <w:tab/>
              <w:t xml:space="preserve">9</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gni4pjuqcr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Categorías de lenguajes funcionales: híbridos y puros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ff515a6s07t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Programación Funcional: Lisp</w:t>
              <w:tab/>
              <w:t xml:space="preserve">14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2ekt8p498gn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Características</w:t>
              <w:tab/>
              <w:t xml:space="preserve">14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x6rl2occ4y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Atom</w:t>
              <w:tab/>
              <w:t xml:space="preserve">15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ggcz8g6vu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Caracteres y Strings</w:t>
              <w:tab/>
              <w:t xml:space="preserve">15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tcnwiv9oej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Átomos simbólicos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cf1bx9frr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Símbolos reservados</w:t>
              <w:tab/>
              <w:t xml:space="preserve">16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yhwfc1pom4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Lista</w:t>
              <w:tab/>
              <w:t xml:space="preserve">16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82jkq9dbz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lp7cu8nig2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Listas punteadas</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voltyevz3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Lisp Listener</w:t>
              <w:tab/>
              <w:t xml:space="preserve">19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as7m5dl6z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 Eval</w:t>
              <w:tab/>
              <w:t xml:space="preserve">20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9qya5dib7q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 varias</w:t>
              <w:tab/>
              <w:t xml:space="preserve">21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m5tsi1idu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 Aritméticas</w:t>
              <w:tab/>
              <w:t xml:space="preserve">22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8ws6jhgzha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Truncate y Round</w:t>
              <w:tab/>
              <w:t xml:space="preserve">23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2yft7dyr1r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Más funciones aritméticas (float, rational, mod, abs, signum, max, min, MCD, MCM)</w:t>
              <w:tab/>
              <w:t xml:space="preserve">24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48okvqvhpw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 Matemáticas (sqrt, expt, incf, decf)</w:t>
              <w:tab/>
              <w:t xml:space="preserve">25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seq092mxqv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Predicados de comparación</w:t>
              <w:tab/>
              <w:t xml:space="preserve">26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vi3gtc8b7h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Predicados numéricos (numberp, oddp, evenp, integerp, zerop)</w:t>
              <w:tab/>
              <w:t xml:space="preserve">27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53ih557p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 para operar sobre listas (car, cdr, c*r, last, elt)</w:t>
              <w:tab/>
              <w:t xml:space="preserve">28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18jvk6nko1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de asignación (setq)</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ixmkpscp7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de construcción de listas (cons, list, append)</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7811bugft7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Otras funciones de listas (butlast, nth, nthcdr, reverse)</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9s6z8f3mof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 Destructivas (rplaca, rplacd, push, pop)</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yp0v3g68v0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Otras Funciones (length, member)</w:t>
              <w:tab/>
              <w:t xml:space="preserve">35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2cz98m5w5i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 de ligadura de datos (fmakunbound, makunbound, boundp)</w:t>
              <w:tab/>
              <w:t xml:space="preserve">36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mwesjibli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Predicados sobre tipos de datos (atom, listp, null, typep)</w:t>
              <w:tab/>
              <w:t xml:space="preserve">36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2g5x4efnp9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Predicados de igualdad (eq, eql, equal, equalp)</w:t>
              <w:tab/>
              <w:t xml:space="preserve">37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lc7uau5ya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Operadores Lógicos (and, or, not)</w:t>
              <w:tab/>
              <w:t xml:space="preserve">39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midivppeg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Secuencia de acciones (progn, prog*, return)</w:t>
              <w:tab/>
              <w:t xml:space="preserve">40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esjt54hjfu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Estructuras condicionales (if, cond, when, unless, case, typecase)</w:t>
              <w:tab/>
              <w:t xml:space="preserve">41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9ln9sh7ca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Estructuras iterativas (loop, do, dotimes, dolist)</w:t>
              <w:tab/>
              <w:t xml:space="preserve">44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kl8mig5txe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Invertir una lista sin reverse</w:t>
              <w:tab/>
              <w:t xml:space="preserve">45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hyperlink w:anchor="_heading=h.y1hvtz99cdd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Funciones</w:t>
              <w:tab/>
              <w:t xml:space="preserve">47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uy0e9mghv3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Función lambda</w:t>
              <w:tab/>
              <w:t xml:space="preserve">48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Calibri" w:cs="Calibri" w:eastAsia="Calibri" w:hAnsi="Calibri"/>
              <w:i w:val="0"/>
              <w:smallCaps w:val="0"/>
              <w:strike w:val="0"/>
              <w:color w:val="000000"/>
              <w:sz w:val="22"/>
              <w:szCs w:val="22"/>
              <w:u w:val="none"/>
              <w:shd w:fill="auto" w:val="clear"/>
              <w:vertAlign w:val="baseline"/>
            </w:rPr>
          </w:pPr>
          <w:hyperlink w:anchor="_heading=h.6zr8rftt5zsj">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Ligadura de parámetros en la función</w:t>
              <w:tab/>
              <w:t xml:space="preserve">48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080" w:firstLine="0"/>
            <w:rPr>
              <w:rFonts w:ascii="Calibri" w:cs="Calibri" w:eastAsia="Calibri" w:hAnsi="Calibri"/>
              <w:i w:val="0"/>
              <w:smallCaps w:val="0"/>
              <w:strike w:val="0"/>
              <w:color w:val="000000"/>
              <w:sz w:val="22"/>
              <w:szCs w:val="22"/>
              <w:u w:val="none"/>
              <w:shd w:fill="auto" w:val="clear"/>
              <w:vertAlign w:val="baseline"/>
            </w:rPr>
          </w:pPr>
          <w:hyperlink w:anchor="_heading=h.t6d8albcy5oo">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Let</w:t>
              <w:tab/>
              <w:t xml:space="preserve">49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05cmiespo1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Declaraciones de variables</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jc w:val="left"/>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jc w:val="center"/>
        <w:rPr>
          <w:sz w:val="28"/>
          <w:szCs w:val="28"/>
        </w:rPr>
      </w:pPr>
      <w:bookmarkStart w:colFirst="0" w:colLast="0" w:name="_heading=h.bbm3zchrjq02" w:id="0"/>
      <w:bookmarkEnd w:id="0"/>
      <w:r w:rsidDel="00000000" w:rsidR="00000000" w:rsidRPr="00000000">
        <w:rPr>
          <w:rtl w:val="0"/>
        </w:rPr>
        <w:t xml:space="preserve">Paradigmas y Lenguajes</w:t>
      </w:r>
      <w:r w:rsidDel="00000000" w:rsidR="00000000" w:rsidRPr="00000000">
        <w:rPr>
          <w:rtl w:val="0"/>
        </w:rPr>
      </w:r>
    </w:p>
    <w:p w:rsidR="00000000" w:rsidDel="00000000" w:rsidP="00000000" w:rsidRDefault="00000000" w:rsidRPr="00000000" w14:paraId="00000030">
      <w:pPr>
        <w:ind w:left="0" w:firstLine="0"/>
        <w:jc w:val="both"/>
        <w:rPr>
          <w:sz w:val="28"/>
          <w:szCs w:val="28"/>
        </w:rPr>
      </w:pPr>
      <w:r w:rsidDel="00000000" w:rsidR="00000000" w:rsidRPr="00000000">
        <w:rPr>
          <w:rtl w:val="0"/>
        </w:rPr>
        <w:t xml:space="preserve">Un Paradigma de Programación es una forma de representar y manipular conocimiento. Representando un enfoque para la construcción del software. En donde no es mejor uno que otro, sino que existe uno para cada tipo, con desventajas y ventajas.</w:t>
      </w:r>
      <w:r w:rsidDel="00000000" w:rsidR="00000000" w:rsidRPr="00000000">
        <w:rPr>
          <w:rtl w:val="0"/>
        </w:rPr>
      </w:r>
    </w:p>
    <w:p w:rsidR="00000000" w:rsidDel="00000000" w:rsidP="00000000" w:rsidRDefault="00000000" w:rsidRPr="00000000" w14:paraId="00000031">
      <w:pPr>
        <w:pStyle w:val="Heading2"/>
        <w:jc w:val="center"/>
        <w:rPr/>
      </w:pPr>
      <w:bookmarkStart w:colFirst="0" w:colLast="0" w:name="_heading=h.7hipq18q56cv" w:id="1"/>
      <w:bookmarkEnd w:id="1"/>
      <w:r w:rsidDel="00000000" w:rsidR="00000000" w:rsidRPr="00000000">
        <w:rPr>
          <w:rtl w:val="0"/>
        </w:rPr>
        <w:t xml:space="preserve">Tipos de Paradigmas</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5666515" cy="2273300"/>
            <wp:effectExtent b="0" l="0" r="0" t="0"/>
            <wp:docPr id="63"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66651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jc w:val="both"/>
        <w:rPr/>
      </w:pPr>
      <w:r w:rsidDel="00000000" w:rsidR="00000000" w:rsidRPr="00000000">
        <w:rPr>
          <w:b w:val="1"/>
          <w:u w:val="single"/>
          <w:rtl w:val="0"/>
        </w:rPr>
        <w:t xml:space="preserve">Paradigma Imperativo</w:t>
      </w:r>
      <w:r w:rsidDel="00000000" w:rsidR="00000000" w:rsidRPr="00000000">
        <w:rPr>
          <w:rtl w:val="0"/>
        </w:rPr>
        <w:t xml:space="preserve">: Modelo abstracto que consiste en un gran almacenamiento de memoria donde la computadora almacena una representación codificada de un cálculo y ejecuta una secuencia de comandos que modifican el contenido de ese almacenamiento. ej: C, Basic, Pascal</w:t>
      </w:r>
    </w:p>
    <w:p w:rsidR="00000000" w:rsidDel="00000000" w:rsidP="00000000" w:rsidRDefault="00000000" w:rsidRPr="00000000" w14:paraId="00000035">
      <w:pPr>
        <w:ind w:left="0" w:firstLine="0"/>
        <w:jc w:val="both"/>
        <w:rPr>
          <w:b w:val="1"/>
          <w:u w:val="single"/>
        </w:rPr>
      </w:pPr>
      <w:r w:rsidDel="00000000" w:rsidR="00000000" w:rsidRPr="00000000">
        <w:rPr>
          <w:b w:val="1"/>
          <w:u w:val="single"/>
          <w:rtl w:val="0"/>
        </w:rPr>
        <w:t xml:space="preserve">Paradigma Procedimental</w:t>
      </w:r>
      <w:r w:rsidDel="00000000" w:rsidR="00000000" w:rsidRPr="00000000">
        <w:rPr>
          <w:rtl w:val="0"/>
        </w:rPr>
        <w:t xml:space="preserve">: Secuencia computacional realizada etapa a etapa para resolver un problema</w:t>
      </w:r>
      <w:r w:rsidDel="00000000" w:rsidR="00000000" w:rsidRPr="00000000">
        <w:rPr>
          <w:rtl w:val="0"/>
        </w:rPr>
      </w:r>
    </w:p>
    <w:p w:rsidR="00000000" w:rsidDel="00000000" w:rsidP="00000000" w:rsidRDefault="00000000" w:rsidRPr="00000000" w14:paraId="00000036">
      <w:pPr>
        <w:ind w:left="0" w:firstLine="0"/>
        <w:jc w:val="both"/>
        <w:rPr/>
      </w:pPr>
      <w:r w:rsidDel="00000000" w:rsidR="00000000" w:rsidRPr="00000000">
        <w:rPr>
          <w:rtl w:val="0"/>
        </w:rPr>
        <w:t xml:space="preserve">Su mayor dificultad reside en determinar si el valor computado es una solución correcta del problema</w:t>
      </w:r>
    </w:p>
    <w:p w:rsidR="00000000" w:rsidDel="00000000" w:rsidP="00000000" w:rsidRDefault="00000000" w:rsidRPr="00000000" w14:paraId="00000037">
      <w:pPr>
        <w:ind w:left="0" w:firstLine="0"/>
        <w:jc w:val="both"/>
        <w:rPr/>
      </w:pPr>
      <w:r w:rsidDel="00000000" w:rsidR="00000000" w:rsidRPr="00000000">
        <w:rPr>
          <w:b w:val="1"/>
          <w:u w:val="single"/>
          <w:rtl w:val="0"/>
        </w:rPr>
        <w:t xml:space="preserve">Modelos de desarrollo</w:t>
      </w:r>
      <w:r w:rsidDel="00000000" w:rsidR="00000000" w:rsidRPr="00000000">
        <w:rPr>
          <w:rtl w:val="0"/>
        </w:rPr>
        <w:t xml:space="preserve">: Orientado a Eventos y Agentes</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b w:val="1"/>
          <w:u w:val="single"/>
          <w:rtl w:val="0"/>
        </w:rPr>
        <w:t xml:space="preserve">Paradigma Declarativo</w:t>
      </w:r>
      <w:r w:rsidDel="00000000" w:rsidR="00000000" w:rsidRPr="00000000">
        <w:rPr>
          <w:rtl w:val="0"/>
        </w:rPr>
        <w:t xml:space="preserve">: Es un Modelo de desarrollo Funcional y Lógico que se construye mediante reglas y sintaxis de las propiedades derivadas del conjunto de valores que configuran la solución.</w:t>
      </w:r>
    </w:p>
    <w:p w:rsidR="00000000" w:rsidDel="00000000" w:rsidP="00000000" w:rsidRDefault="00000000" w:rsidRPr="00000000" w14:paraId="0000003A">
      <w:pPr>
        <w:ind w:left="0" w:firstLine="0"/>
        <w:jc w:val="both"/>
        <w:rPr/>
      </w:pPr>
      <w:r w:rsidDel="00000000" w:rsidR="00000000" w:rsidRPr="00000000">
        <w:rPr>
          <w:b w:val="1"/>
          <w:u w:val="single"/>
          <w:rtl w:val="0"/>
        </w:rPr>
        <w:t xml:space="preserve">Modelos de Desarrollo</w:t>
      </w:r>
      <w:r w:rsidDel="00000000" w:rsidR="00000000" w:rsidRPr="00000000">
        <w:rPr>
          <w:rtl w:val="0"/>
        </w:rPr>
        <w:t xml:space="preserve">:  Se dividen en 2 Funcional y Lógico</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jc w:val="both"/>
        <w:rPr>
          <w:u w:val="none"/>
        </w:rPr>
      </w:pPr>
      <w:r w:rsidDel="00000000" w:rsidR="00000000" w:rsidRPr="00000000">
        <w:rPr>
          <w:b w:val="1"/>
          <w:i w:val="0"/>
          <w:smallCaps w:val="0"/>
          <w:strike w:val="0"/>
          <w:color w:val="000000"/>
          <w:u w:val="single"/>
          <w:shd w:fill="auto" w:val="clear"/>
          <w:vertAlign w:val="baseline"/>
          <w:rtl w:val="0"/>
        </w:rPr>
        <w:t xml:space="preserve">Paradigma Funcional</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Modelo basado en funciones matemáticas en donde cada función devuelve un solo valor mediante una lista de parámetros (Posee la capacidad de aprender a aprender). Se enfoca en el que hacer y no el cómo hacer. </w:t>
      </w:r>
      <w:r w:rsidDel="00000000" w:rsidR="00000000" w:rsidRPr="00000000">
        <w:rPr>
          <w:b w:val="1"/>
          <w:rtl w:val="0"/>
        </w:rPr>
        <w:t xml:space="preserve">Ej.:</w:t>
      </w:r>
      <w:r w:rsidDel="00000000" w:rsidR="00000000" w:rsidRPr="00000000">
        <w:rPr>
          <w:rtl w:val="0"/>
        </w:rPr>
        <w:t xml:space="preserve"> </w:t>
      </w:r>
      <w:r w:rsidDel="00000000" w:rsidR="00000000" w:rsidRPr="00000000">
        <w:rPr>
          <w:i w:val="0"/>
          <w:smallCaps w:val="0"/>
          <w:strike w:val="0"/>
          <w:color w:val="000000"/>
          <w:u w:val="none"/>
          <w:shd w:fill="auto" w:val="clear"/>
          <w:vertAlign w:val="baseline"/>
          <w:rtl w:val="0"/>
        </w:rPr>
        <w:t xml:space="preserve">Lisp, Scheme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jc w:val="both"/>
        <w:rPr>
          <w:u w:val="none"/>
        </w:rPr>
      </w:pPr>
      <w:r w:rsidDel="00000000" w:rsidR="00000000" w:rsidRPr="00000000">
        <w:rPr>
          <w:b w:val="1"/>
          <w:i w:val="0"/>
          <w:smallCaps w:val="0"/>
          <w:strike w:val="0"/>
          <w:color w:val="000000"/>
          <w:u w:val="single"/>
          <w:shd w:fill="auto" w:val="clear"/>
          <w:vertAlign w:val="baseline"/>
          <w:rtl w:val="0"/>
        </w:rPr>
        <w:t xml:space="preserve">Paradigma Lógico</w:t>
      </w:r>
      <w:r w:rsidDel="00000000" w:rsidR="00000000" w:rsidRPr="00000000">
        <w:rPr>
          <w:i w:val="0"/>
          <w:smallCaps w:val="0"/>
          <w:strike w:val="0"/>
          <w:color w:val="000000"/>
          <w:u w:val="none"/>
          <w:shd w:fill="auto" w:val="clear"/>
          <w:vertAlign w:val="baseline"/>
          <w:rtl w:val="0"/>
        </w:rPr>
        <w:t xml:space="preserve">: Se basa en un subconjunto del </w:t>
      </w:r>
      <w:r w:rsidDel="00000000" w:rsidR="00000000" w:rsidRPr="00000000">
        <w:rPr>
          <w:rtl w:val="0"/>
        </w:rPr>
        <w:t xml:space="preserve">cálculo</w:t>
      </w:r>
      <w:r w:rsidDel="00000000" w:rsidR="00000000" w:rsidRPr="00000000">
        <w:rPr>
          <w:i w:val="0"/>
          <w:smallCaps w:val="0"/>
          <w:strike w:val="0"/>
          <w:color w:val="000000"/>
          <w:u w:val="none"/>
          <w:shd w:fill="auto" w:val="clear"/>
          <w:vertAlign w:val="baseline"/>
          <w:rtl w:val="0"/>
        </w:rPr>
        <w:t xml:space="preserve"> de predicados, incluyendo instrucciones escritas llamadas cláusulas de Ho</w:t>
      </w:r>
      <w:r w:rsidDel="00000000" w:rsidR="00000000" w:rsidRPr="00000000">
        <w:rPr>
          <w:rtl w:val="0"/>
        </w:rPr>
        <w:t xml:space="preserve">r</w:t>
      </w:r>
      <w:r w:rsidDel="00000000" w:rsidR="00000000" w:rsidRPr="00000000">
        <w:rPr>
          <w:i w:val="0"/>
          <w:smallCaps w:val="0"/>
          <w:strike w:val="0"/>
          <w:color w:val="000000"/>
          <w:u w:val="none"/>
          <w:shd w:fill="auto" w:val="clear"/>
          <w:vertAlign w:val="baseline"/>
          <w:rtl w:val="0"/>
        </w:rPr>
        <w:t xml:space="preserve">n. Este paradigma puede deducir nuevos hechos a partir de otros hechos conocidos.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i w:val="0"/>
          <w:smallCaps w:val="0"/>
          <w:strike w:val="0"/>
          <w:color w:val="000000"/>
          <w:u w:val="none"/>
          <w:shd w:fill="auto" w:val="clear"/>
          <w:vertAlign w:val="baseline"/>
          <w:rtl w:val="0"/>
        </w:rPr>
        <w:t xml:space="preserve">Representa conocimiento mediante relaciones entre objetos, estas relaciones se especifican con reglas y hechos, la ejecución consiste en la demostración de hechos sobre las relaciones por medio de preguntas.</w:t>
      </w:r>
      <w:r w:rsidDel="00000000" w:rsidR="00000000" w:rsidRPr="00000000">
        <w:rPr>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i w:val="0"/>
          <w:smallCaps w:val="0"/>
          <w:strike w:val="0"/>
          <w:color w:val="000000"/>
          <w:u w:val="none"/>
          <w:shd w:fill="auto" w:val="clear"/>
          <w:vertAlign w:val="baseline"/>
        </w:rPr>
      </w:pPr>
      <w:r w:rsidDel="00000000" w:rsidR="00000000" w:rsidRPr="00000000">
        <w:rPr>
          <w:b w:val="1"/>
          <w:u w:val="single"/>
          <w:rtl w:val="0"/>
        </w:rPr>
        <w:t xml:space="preserve">Ej</w:t>
      </w:r>
      <w:r w:rsidDel="00000000" w:rsidR="00000000" w:rsidRPr="00000000">
        <w:rPr>
          <w:i w:val="0"/>
          <w:smallCaps w:val="0"/>
          <w:strike w:val="0"/>
          <w:color w:val="000000"/>
          <w:u w:val="none"/>
          <w:shd w:fill="auto" w:val="clear"/>
          <w:vertAlign w:val="baseline"/>
          <w:rtl w:val="0"/>
        </w:rPr>
        <w:t xml:space="preserve">: Prolog</w:t>
      </w:r>
    </w:p>
    <w:p w:rsidR="00000000" w:rsidDel="00000000" w:rsidP="00000000" w:rsidRDefault="00000000" w:rsidRPr="00000000" w14:paraId="00000040">
      <w:pPr>
        <w:jc w:val="both"/>
        <w:rPr>
          <w:b w:val="1"/>
          <w:u w:val="single"/>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b w:val="1"/>
          <w:u w:val="single"/>
          <w:rtl w:val="0"/>
        </w:rPr>
        <w:t xml:space="preserve">Paradigma Demostrativo</w:t>
      </w:r>
      <w:r w:rsidDel="00000000" w:rsidR="00000000" w:rsidRPr="00000000">
        <w:rPr>
          <w:rtl w:val="0"/>
        </w:rPr>
        <w:t xml:space="preserve">: El programador no especifica procedimentalmente como construir una solución, sino que presentan soluciones de problemas similares.</w:t>
      </w:r>
    </w:p>
    <w:p w:rsidR="00000000" w:rsidDel="00000000" w:rsidP="00000000" w:rsidRDefault="00000000" w:rsidRPr="00000000" w14:paraId="00000042">
      <w:pPr>
        <w:ind w:left="0" w:firstLine="0"/>
        <w:jc w:val="both"/>
        <w:rPr/>
      </w:pPr>
      <w:r w:rsidDel="00000000" w:rsidR="00000000" w:rsidRPr="00000000">
        <w:rPr>
          <w:b w:val="1"/>
          <w:u w:val="single"/>
          <w:rtl w:val="0"/>
        </w:rPr>
        <w:t xml:space="preserve">Modelos de desarrollo</w:t>
      </w:r>
      <w:r w:rsidDel="00000000" w:rsidR="00000000" w:rsidRPr="00000000">
        <w:rPr>
          <w:rtl w:val="0"/>
        </w:rPr>
        <w:t xml:space="preserve">: Genético.</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ind w:left="0" w:firstLine="0"/>
        <w:jc w:val="both"/>
        <w:rPr/>
      </w:pPr>
      <w:r w:rsidDel="00000000" w:rsidR="00000000" w:rsidRPr="00000000">
        <w:rPr>
          <w:b w:val="1"/>
          <w:u w:val="single"/>
          <w:rtl w:val="0"/>
        </w:rPr>
        <w:t xml:space="preserve">Paradigma orientado a objetos</w:t>
      </w:r>
      <w:r w:rsidDel="00000000" w:rsidR="00000000" w:rsidRPr="00000000">
        <w:rPr>
          <w:rtl w:val="0"/>
        </w:rPr>
        <w:t xml:space="preserve">: Disciplina de ingeniería de desarrollo y modelado de software que permite construir más fácilmente sistemas complejos a partir de componentes individuales.</w:t>
      </w:r>
    </w:p>
    <w:p w:rsidR="00000000" w:rsidDel="00000000" w:rsidP="00000000" w:rsidRDefault="00000000" w:rsidRPr="00000000" w14:paraId="00000045">
      <w:pPr>
        <w:ind w:left="0" w:firstLine="0"/>
        <w:jc w:val="both"/>
        <w:rPr>
          <w:i w:val="0"/>
          <w:smallCaps w:val="0"/>
          <w:strike w:val="0"/>
          <w:color w:val="000000"/>
          <w:u w:val="none"/>
          <w:shd w:fill="auto" w:val="clear"/>
          <w:vertAlign w:val="baseline"/>
        </w:rPr>
      </w:pPr>
      <w:r w:rsidDel="00000000" w:rsidR="00000000" w:rsidRPr="00000000">
        <w:rPr>
          <w:rtl w:val="0"/>
        </w:rPr>
        <w:t xml:space="preserve">Objetos + Mensajes = Programa.</w:t>
      </w:r>
      <w:r w:rsidDel="00000000" w:rsidR="00000000" w:rsidRPr="00000000">
        <w:rPr>
          <w:rtl w:val="0"/>
        </w:rPr>
      </w:r>
    </w:p>
    <w:p w:rsidR="00000000" w:rsidDel="00000000" w:rsidP="00000000" w:rsidRDefault="00000000" w:rsidRPr="00000000" w14:paraId="00000046">
      <w:pPr>
        <w:ind w:left="0" w:firstLine="0"/>
        <w:jc w:val="both"/>
        <w:rPr>
          <w:b w:val="1"/>
          <w:u w:val="single"/>
        </w:rPr>
      </w:pPr>
      <w:r w:rsidDel="00000000" w:rsidR="00000000" w:rsidRPr="00000000">
        <w:rPr>
          <w:rtl w:val="0"/>
        </w:rPr>
      </w:r>
    </w:p>
    <w:p w:rsidR="00000000" w:rsidDel="00000000" w:rsidP="00000000" w:rsidRDefault="00000000" w:rsidRPr="00000000" w14:paraId="00000047">
      <w:pPr>
        <w:ind w:left="0" w:firstLine="0"/>
        <w:jc w:val="both"/>
        <w:rPr/>
      </w:pPr>
      <w:r w:rsidDel="00000000" w:rsidR="00000000" w:rsidRPr="00000000">
        <w:rPr>
          <w:b w:val="1"/>
          <w:u w:val="single"/>
          <w:rtl w:val="0"/>
        </w:rPr>
        <w:t xml:space="preserve">Diferencia entre imperativo y declarativo</w:t>
      </w:r>
      <w:r w:rsidDel="00000000" w:rsidR="00000000" w:rsidRPr="00000000">
        <w:rPr>
          <w:rtl w:val="0"/>
        </w:rPr>
        <w:t xml:space="preserve">: (pregunta de parcial) </w:t>
      </w:r>
    </w:p>
    <w:p w:rsidR="00000000" w:rsidDel="00000000" w:rsidP="00000000" w:rsidRDefault="00000000" w:rsidRPr="00000000" w14:paraId="00000048">
      <w:pPr>
        <w:ind w:left="0" w:firstLine="0"/>
        <w:jc w:val="both"/>
        <w:rPr/>
      </w:pPr>
      <w:r w:rsidDel="00000000" w:rsidR="00000000" w:rsidRPr="00000000">
        <w:rPr>
          <w:rtl w:val="0"/>
        </w:rPr>
        <w:t xml:space="preserve">La diferencia que existe es que el </w:t>
      </w:r>
      <w:r w:rsidDel="00000000" w:rsidR="00000000" w:rsidRPr="00000000">
        <w:rPr>
          <w:b w:val="1"/>
          <w:rtl w:val="0"/>
        </w:rPr>
        <w:t xml:space="preserve">Imperativo</w:t>
      </w:r>
      <w:r w:rsidDel="00000000" w:rsidR="00000000" w:rsidRPr="00000000">
        <w:rPr>
          <w:rtl w:val="0"/>
        </w:rPr>
        <w:t xml:space="preserve"> </w:t>
      </w:r>
      <w:r w:rsidDel="00000000" w:rsidR="00000000" w:rsidRPr="00000000">
        <w:rPr>
          <w:rtl w:val="0"/>
        </w:rPr>
        <w:t xml:space="preserve">especifica</w:t>
      </w:r>
      <w:r w:rsidDel="00000000" w:rsidR="00000000" w:rsidRPr="00000000">
        <w:rPr>
          <w:rtl w:val="0"/>
        </w:rPr>
        <w:t xml:space="preserve"> cada paso del conjunto de instrucciones que deberán ejecutarse. Hablamos de un Algoritmo que describe los pasos necesarios para solucionar un problema. </w:t>
      </w:r>
    </w:p>
    <w:p w:rsidR="00000000" w:rsidDel="00000000" w:rsidP="00000000" w:rsidRDefault="00000000" w:rsidRPr="00000000" w14:paraId="00000049">
      <w:pPr>
        <w:ind w:left="0" w:firstLine="0"/>
        <w:jc w:val="both"/>
        <w:rPr/>
      </w:pPr>
      <w:r w:rsidDel="00000000" w:rsidR="00000000" w:rsidRPr="00000000">
        <w:rPr>
          <w:rtl w:val="0"/>
        </w:rPr>
        <w:t xml:space="preserve">En diferencia con el </w:t>
      </w:r>
      <w:r w:rsidDel="00000000" w:rsidR="00000000" w:rsidRPr="00000000">
        <w:rPr>
          <w:b w:val="1"/>
          <w:rtl w:val="0"/>
        </w:rPr>
        <w:t xml:space="preserve">Declarativo</w:t>
      </w:r>
      <w:r w:rsidDel="00000000" w:rsidR="00000000" w:rsidRPr="00000000">
        <w:rPr>
          <w:rtl w:val="0"/>
        </w:rPr>
        <w:t xml:space="preserve">, Describe el problema que desea solucionar, pero sin detallar las instrucciones necesarias para gestionarlo ya que de eso se encarga los mecanismos internos. </w:t>
      </w:r>
    </w:p>
    <w:p w:rsidR="00000000" w:rsidDel="00000000" w:rsidP="00000000" w:rsidRDefault="00000000" w:rsidRPr="00000000" w14:paraId="0000004A">
      <w:pPr>
        <w:keepNext w:val="0"/>
        <w:widowControl w:val="1"/>
        <w:spacing w:after="200" w:line="240" w:lineRule="auto"/>
        <w:ind w:left="0" w:firstLine="0"/>
        <w:jc w:val="both"/>
        <w:rPr/>
      </w:pPr>
      <w:r w:rsidDel="00000000" w:rsidR="00000000" w:rsidRPr="00000000">
        <w:rPr>
          <w:rtl w:val="0"/>
        </w:rPr>
        <w:t xml:space="preserve">En conclusión, el </w:t>
      </w:r>
      <w:r w:rsidDel="00000000" w:rsidR="00000000" w:rsidRPr="00000000">
        <w:rPr>
          <w:b w:val="1"/>
          <w:rtl w:val="0"/>
        </w:rPr>
        <w:t xml:space="preserve">Imperativo</w:t>
      </w:r>
      <w:r w:rsidDel="00000000" w:rsidR="00000000" w:rsidRPr="00000000">
        <w:rPr>
          <w:rtl w:val="0"/>
        </w:rPr>
        <w:t xml:space="preserve"> se basa en que hacer y como poder resolverlo mientras que el </w:t>
      </w:r>
      <w:r w:rsidDel="00000000" w:rsidR="00000000" w:rsidRPr="00000000">
        <w:rPr>
          <w:b w:val="1"/>
          <w:rtl w:val="0"/>
        </w:rPr>
        <w:t xml:space="preserve">declarativo</w:t>
      </w:r>
      <w:r w:rsidDel="00000000" w:rsidR="00000000" w:rsidRPr="00000000">
        <w:rPr>
          <w:rtl w:val="0"/>
        </w:rPr>
        <w:t xml:space="preserve"> solo se basa en el que hacer.</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jc w:val="center"/>
        <w:rPr>
          <w:sz w:val="44"/>
          <w:szCs w:val="44"/>
        </w:rPr>
      </w:pPr>
      <w:bookmarkStart w:colFirst="0" w:colLast="0" w:name="_heading=h.6v97vlidz1a0" w:id="2"/>
      <w:bookmarkEnd w:id="2"/>
      <w:r w:rsidDel="00000000" w:rsidR="00000000" w:rsidRPr="00000000">
        <w:rPr>
          <w:sz w:val="44"/>
          <w:szCs w:val="44"/>
          <w:rtl w:val="0"/>
        </w:rPr>
        <w:t xml:space="preserve">Lenguaje de Programación</w:t>
      </w:r>
    </w:p>
    <w:p w:rsidR="00000000" w:rsidDel="00000000" w:rsidP="00000000" w:rsidRDefault="00000000" w:rsidRPr="00000000" w14:paraId="0000004C">
      <w:pPr>
        <w:ind w:left="0" w:firstLine="0"/>
        <w:rPr/>
      </w:pPr>
      <w:r w:rsidDel="00000000" w:rsidR="00000000" w:rsidRPr="00000000">
        <w:rPr>
          <w:rtl w:val="0"/>
        </w:rPr>
        <w:t xml:space="preserve">Es un conjunto de Sintaxis y Semánticas que permiten pasar por un canal de comunicación para entregar instrucciones al computador. </w:t>
      </w:r>
    </w:p>
    <w:p w:rsidR="00000000" w:rsidDel="00000000" w:rsidP="00000000" w:rsidRDefault="00000000" w:rsidRPr="00000000" w14:paraId="0000004D">
      <w:pPr>
        <w:ind w:left="0" w:firstLine="0"/>
        <w:rPr/>
      </w:pPr>
      <w:r w:rsidDel="00000000" w:rsidR="00000000" w:rsidRPr="00000000">
        <w:rPr>
          <w:rtl w:val="0"/>
        </w:rPr>
        <w:t xml:space="preserve">Cualquier software escrito o cualquier lenguaje de programación necesita pasar al menos por un proceso de compilación/interpretación/intermedio de manera que pueda ser traducido al lenguaje máquina.</w:t>
      </w:r>
      <w:r w:rsidDel="00000000" w:rsidR="00000000" w:rsidRPr="00000000">
        <w:rPr>
          <w:rtl w:val="0"/>
        </w:rPr>
      </w:r>
    </w:p>
    <w:p w:rsidR="00000000" w:rsidDel="00000000" w:rsidP="00000000" w:rsidRDefault="00000000" w:rsidRPr="00000000" w14:paraId="0000004E">
      <w:pPr>
        <w:ind w:left="0" w:firstLine="0"/>
        <w:rPr>
          <w:sz w:val="28"/>
          <w:szCs w:val="28"/>
        </w:rPr>
      </w:pPr>
      <w:r w:rsidDel="00000000" w:rsidR="00000000" w:rsidRPr="00000000">
        <w:rPr>
          <w:sz w:val="28"/>
          <w:szCs w:val="28"/>
        </w:rPr>
        <w:drawing>
          <wp:inline distB="114300" distT="114300" distL="114300" distR="114300">
            <wp:extent cx="4747260" cy="2210069"/>
            <wp:effectExtent b="0" l="0" r="0" t="0"/>
            <wp:docPr id="7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747260" cy="221006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b w:val="1"/>
          <w:u w:val="single"/>
          <w:rtl w:val="0"/>
        </w:rPr>
        <w:t xml:space="preserve">Compilación</w:t>
      </w:r>
      <w:r w:rsidDel="00000000" w:rsidR="00000000" w:rsidRPr="00000000">
        <w:rPr>
          <w:rtl w:val="0"/>
        </w:rPr>
        <w:t xml:space="preserve">: Hay mayor eficiencia y se diferencia el tiempo de ejecución del tiempo de compilación.</w:t>
      </w:r>
    </w:p>
    <w:p w:rsidR="00000000" w:rsidDel="00000000" w:rsidP="00000000" w:rsidRDefault="00000000" w:rsidRPr="00000000" w14:paraId="00000051">
      <w:pPr>
        <w:rPr/>
      </w:pPr>
      <w:r w:rsidDel="00000000" w:rsidR="00000000" w:rsidRPr="00000000">
        <w:rPr/>
        <w:drawing>
          <wp:inline distB="0" distT="0" distL="0" distR="0">
            <wp:extent cx="3505689" cy="1571844"/>
            <wp:effectExtent b="0" l="0" r="0" t="0"/>
            <wp:docPr id="106" name="image94.png"/>
            <a:graphic>
              <a:graphicData uri="http://schemas.openxmlformats.org/drawingml/2006/picture">
                <pic:pic>
                  <pic:nvPicPr>
                    <pic:cNvPr id="0" name="image94.png"/>
                    <pic:cNvPicPr preferRelativeResize="0"/>
                  </pic:nvPicPr>
                  <pic:blipFill>
                    <a:blip r:embed="rId9"/>
                    <a:srcRect b="0" l="0" r="0" t="0"/>
                    <a:stretch>
                      <a:fillRect/>
                    </a:stretch>
                  </pic:blipFill>
                  <pic:spPr>
                    <a:xfrm>
                      <a:off x="0" y="0"/>
                      <a:ext cx="3505689"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b w:val="1"/>
          <w:u w:val="single"/>
          <w:rtl w:val="0"/>
        </w:rPr>
        <w:t xml:space="preserve">Interpretación</w:t>
      </w:r>
      <w:r w:rsidDel="00000000" w:rsidR="00000000" w:rsidRPr="00000000">
        <w:rPr>
          <w:rtl w:val="0"/>
        </w:rPr>
        <w:t xml:space="preserve">: No se diferencia entre el tiempo de compilación y el tiempo de ejecución, provee mayor flexibilidad ya que el código se puede construir y ejecutar al mismo tiempo.</w:t>
      </w:r>
    </w:p>
    <w:p w:rsidR="00000000" w:rsidDel="00000000" w:rsidP="00000000" w:rsidRDefault="00000000" w:rsidRPr="00000000" w14:paraId="00000055">
      <w:pPr>
        <w:rPr>
          <w:sz w:val="28"/>
          <w:szCs w:val="28"/>
        </w:rPr>
      </w:pPr>
      <w:r w:rsidDel="00000000" w:rsidR="00000000" w:rsidRPr="00000000">
        <w:rPr>
          <w:sz w:val="28"/>
          <w:szCs w:val="28"/>
        </w:rPr>
        <w:drawing>
          <wp:inline distB="0" distT="0" distL="0" distR="0">
            <wp:extent cx="5400040" cy="1171575"/>
            <wp:effectExtent b="0" l="0" r="0" t="0"/>
            <wp:docPr id="104"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540004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b w:val="1"/>
          <w:u w:val="single"/>
          <w:rtl w:val="0"/>
        </w:rPr>
        <w:t xml:space="preserve">Ejecución en máquina virtual</w:t>
      </w:r>
      <w:r w:rsidDel="00000000" w:rsidR="00000000" w:rsidRPr="00000000">
        <w:rPr>
          <w:rtl w:val="0"/>
        </w:rPr>
        <w:t xml:space="preserve">: Proceso de traducción y ejecución de un programa en máquina virtual.</w:t>
      </w:r>
    </w:p>
    <w:p w:rsidR="00000000" w:rsidDel="00000000" w:rsidP="00000000" w:rsidRDefault="00000000" w:rsidRPr="00000000" w14:paraId="00000057">
      <w:pPr>
        <w:rPr>
          <w:sz w:val="28"/>
          <w:szCs w:val="28"/>
        </w:rPr>
      </w:pPr>
      <w:r w:rsidDel="00000000" w:rsidR="00000000" w:rsidRPr="00000000">
        <w:rPr>
          <w:sz w:val="28"/>
          <w:szCs w:val="28"/>
        </w:rPr>
        <w:drawing>
          <wp:inline distB="0" distT="0" distL="0" distR="0">
            <wp:extent cx="5191850" cy="2191056"/>
            <wp:effectExtent b="0" l="0" r="0" t="0"/>
            <wp:docPr id="109"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191850" cy="219105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b w:val="1"/>
          <w:u w:val="single"/>
          <w:rtl w:val="0"/>
        </w:rPr>
        <w:t xml:space="preserve">Enlazado de rutinas y librerías</w:t>
      </w:r>
      <w:r w:rsidDel="00000000" w:rsidR="00000000" w:rsidRPr="00000000">
        <w:rPr>
          <w:rtl w:val="0"/>
        </w:rPr>
        <w:t xml:space="preserve">: Proceso de compilación y enlazado de un programa.</w:t>
      </w:r>
    </w:p>
    <w:p w:rsidR="00000000" w:rsidDel="00000000" w:rsidP="00000000" w:rsidRDefault="00000000" w:rsidRPr="00000000" w14:paraId="0000005A">
      <w:pPr>
        <w:rPr>
          <w:sz w:val="28"/>
          <w:szCs w:val="28"/>
        </w:rPr>
      </w:pPr>
      <w:r w:rsidDel="00000000" w:rsidR="00000000" w:rsidRPr="00000000">
        <w:rPr>
          <w:sz w:val="28"/>
          <w:szCs w:val="28"/>
        </w:rPr>
        <w:drawing>
          <wp:inline distB="0" distT="0" distL="0" distR="0">
            <wp:extent cx="3372321" cy="2638793"/>
            <wp:effectExtent b="0" l="0" r="0" t="0"/>
            <wp:docPr id="108"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3372321" cy="263879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b w:val="1"/>
          <w:u w:val="single"/>
          <w:rtl w:val="0"/>
        </w:rPr>
        <w:t xml:space="preserve">Preprocesamiento</w:t>
      </w:r>
      <w:r w:rsidDel="00000000" w:rsidR="00000000" w:rsidRPr="00000000">
        <w:rPr>
          <w:rtl w:val="0"/>
        </w:rPr>
        <w:t xml:space="preserve">: el preprocesador analiza el código y sustituye macros.</w:t>
      </w:r>
    </w:p>
    <w:p w:rsidR="00000000" w:rsidDel="00000000" w:rsidP="00000000" w:rsidRDefault="00000000" w:rsidRPr="00000000" w14:paraId="0000005E">
      <w:pPr>
        <w:rPr>
          <w:sz w:val="28"/>
          <w:szCs w:val="28"/>
        </w:rPr>
      </w:pPr>
      <w:r w:rsidDel="00000000" w:rsidR="00000000" w:rsidRPr="00000000">
        <w:rPr>
          <w:sz w:val="28"/>
          <w:szCs w:val="28"/>
        </w:rPr>
        <w:drawing>
          <wp:inline distB="0" distT="0" distL="0" distR="0">
            <wp:extent cx="1933845" cy="2467319"/>
            <wp:effectExtent b="0" l="0" r="0" t="0"/>
            <wp:docPr id="111"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1933845" cy="246731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pStyle w:val="Heading2"/>
        <w:jc w:val="center"/>
        <w:rPr>
          <w:sz w:val="32"/>
          <w:szCs w:val="32"/>
        </w:rPr>
      </w:pPr>
      <w:bookmarkStart w:colFirst="0" w:colLast="0" w:name="_heading=h.ct09tfcnqfgp" w:id="3"/>
      <w:bookmarkEnd w:id="3"/>
      <w:r w:rsidDel="00000000" w:rsidR="00000000" w:rsidRPr="00000000">
        <w:rPr>
          <w:sz w:val="32"/>
          <w:szCs w:val="32"/>
          <w:rtl w:val="0"/>
        </w:rPr>
        <w:t xml:space="preserve">Clasificación de Lenguajes de Programación</w:t>
      </w:r>
    </w:p>
    <w:p w:rsidR="00000000" w:rsidDel="00000000" w:rsidP="00000000" w:rsidRDefault="00000000" w:rsidRPr="00000000" w14:paraId="00000061">
      <w:pPr>
        <w:rPr>
          <w:b w:val="1"/>
          <w:u w:val="single"/>
        </w:rPr>
      </w:pPr>
      <w:r w:rsidDel="00000000" w:rsidR="00000000" w:rsidRPr="00000000">
        <w:rPr>
          <w:rtl w:val="0"/>
        </w:rPr>
      </w:r>
    </w:p>
    <w:p w:rsidR="00000000" w:rsidDel="00000000" w:rsidP="00000000" w:rsidRDefault="00000000" w:rsidRPr="00000000" w14:paraId="00000062">
      <w:pPr>
        <w:ind w:left="0" w:firstLine="0"/>
        <w:rPr>
          <w:b w:val="1"/>
          <w:u w:val="single"/>
        </w:rPr>
      </w:pPr>
      <w:r w:rsidDel="00000000" w:rsidR="00000000" w:rsidRPr="00000000">
        <w:rPr>
          <w:b w:val="1"/>
          <w:u w:val="single"/>
          <w:rtl w:val="0"/>
        </w:rPr>
        <w:t xml:space="preserve">Programación Imperativa</w:t>
      </w:r>
      <w:r w:rsidDel="00000000" w:rsidR="00000000" w:rsidRPr="00000000">
        <w:rPr>
          <w:rtl w:val="0"/>
        </w:rPr>
        <w:t xml:space="preserve">: Se basa en dar instrucciones al ordenador de cómo hacer las cosas en forma de algoritmos. </w:t>
      </w:r>
      <w:r w:rsidDel="00000000" w:rsidR="00000000" w:rsidRPr="00000000">
        <w:rPr>
          <w:b w:val="1"/>
          <w:rtl w:val="0"/>
        </w:rPr>
        <w:t xml:space="preserve">ej.:</w:t>
      </w:r>
      <w:r w:rsidDel="00000000" w:rsidR="00000000" w:rsidRPr="00000000">
        <w:rPr>
          <w:rtl w:val="0"/>
        </w:rPr>
        <w:t xml:space="preserve"> C, Basic, Pascal.</w:t>
      </w:r>
      <w:r w:rsidDel="00000000" w:rsidR="00000000" w:rsidRPr="00000000">
        <w:rPr>
          <w:rtl w:val="0"/>
        </w:rPr>
      </w:r>
    </w:p>
    <w:p w:rsidR="00000000" w:rsidDel="00000000" w:rsidP="00000000" w:rsidRDefault="00000000" w:rsidRPr="00000000" w14:paraId="00000063">
      <w:pPr>
        <w:ind w:left="0" w:firstLine="0"/>
        <w:rPr>
          <w:b w:val="1"/>
          <w:u w:val="single"/>
        </w:rPr>
      </w:pPr>
      <w:r w:rsidDel="00000000" w:rsidR="00000000" w:rsidRPr="00000000">
        <w:rPr>
          <w:b w:val="1"/>
          <w:u w:val="single"/>
          <w:rtl w:val="0"/>
        </w:rPr>
        <w:t xml:space="preserve">Programación orientada a objetos</w:t>
      </w:r>
      <w:r w:rsidDel="00000000" w:rsidR="00000000" w:rsidRPr="00000000">
        <w:rPr>
          <w:sz w:val="20"/>
          <w:szCs w:val="20"/>
          <w:rtl w:val="0"/>
        </w:rPr>
        <w:t xml:space="preserve">: </w:t>
      </w:r>
      <w:r w:rsidDel="00000000" w:rsidR="00000000" w:rsidRPr="00000000">
        <w:rPr>
          <w:rtl w:val="0"/>
        </w:rPr>
        <w:t xml:space="preserve">Basado en el imperativo, encapsula objetos que incluyen tanto variables como funciones. </w:t>
      </w:r>
      <w:r w:rsidDel="00000000" w:rsidR="00000000" w:rsidRPr="00000000">
        <w:rPr>
          <w:b w:val="1"/>
          <w:rtl w:val="0"/>
        </w:rPr>
        <w:t xml:space="preserve">ej.:</w:t>
      </w:r>
      <w:r w:rsidDel="00000000" w:rsidR="00000000" w:rsidRPr="00000000">
        <w:rPr>
          <w:rtl w:val="0"/>
        </w:rPr>
        <w:t xml:space="preserve"> Java, C#, Python.</w:t>
      </w:r>
      <w:r w:rsidDel="00000000" w:rsidR="00000000" w:rsidRPr="00000000">
        <w:rPr>
          <w:rtl w:val="0"/>
        </w:rPr>
      </w:r>
    </w:p>
    <w:p w:rsidR="00000000" w:rsidDel="00000000" w:rsidP="00000000" w:rsidRDefault="00000000" w:rsidRPr="00000000" w14:paraId="00000064">
      <w:pPr>
        <w:ind w:left="0" w:firstLine="0"/>
        <w:rPr>
          <w:u w:val="single"/>
        </w:rPr>
      </w:pPr>
      <w:r w:rsidDel="00000000" w:rsidR="00000000" w:rsidRPr="00000000">
        <w:rPr>
          <w:b w:val="1"/>
          <w:u w:val="single"/>
          <w:rtl w:val="0"/>
        </w:rPr>
        <w:t xml:space="preserve">Programación Dinámica</w:t>
      </w:r>
      <w:r w:rsidDel="00000000" w:rsidR="00000000" w:rsidRPr="00000000">
        <w:rPr>
          <w:rtl w:val="0"/>
        </w:rPr>
        <w:t xml:space="preserve">: Proceso de romper problemas en partes pequeñas para analizarlos y resolverlos de forma lo más cercana al óptimo, no utiliza métodos recursivos.  </w:t>
      </w:r>
      <w:r w:rsidDel="00000000" w:rsidR="00000000" w:rsidRPr="00000000">
        <w:rPr>
          <w:u w:val="single"/>
          <w:rtl w:val="0"/>
        </w:rPr>
        <w:t xml:space="preserve">Se puede usar cualquier lenguaje imperativo.</w:t>
      </w:r>
    </w:p>
    <w:p w:rsidR="00000000" w:rsidDel="00000000" w:rsidP="00000000" w:rsidRDefault="00000000" w:rsidRPr="00000000" w14:paraId="00000065">
      <w:pPr>
        <w:ind w:left="0" w:firstLine="0"/>
        <w:rPr/>
      </w:pPr>
      <w:r w:rsidDel="00000000" w:rsidR="00000000" w:rsidRPr="00000000">
        <w:rPr>
          <w:b w:val="1"/>
          <w:u w:val="single"/>
          <w:rtl w:val="0"/>
        </w:rPr>
        <w:t xml:space="preserve">Programación dirigida por eventos</w:t>
      </w:r>
      <w:r w:rsidDel="00000000" w:rsidR="00000000" w:rsidRPr="00000000">
        <w:rPr>
          <w:rtl w:val="0"/>
        </w:rPr>
        <w:t xml:space="preserve">: Tanto la estructura como la ejecución de los programas van determinados por los sucesos que ocurran en el sistema, definidos por el usuario o que ellos provoquen.</w:t>
      </w:r>
    </w:p>
    <w:p w:rsidR="00000000" w:rsidDel="00000000" w:rsidP="00000000" w:rsidRDefault="00000000" w:rsidRPr="00000000" w14:paraId="00000066">
      <w:pPr>
        <w:ind w:left="0" w:firstLine="0"/>
        <w:rPr>
          <w:b w:val="1"/>
          <w:sz w:val="28"/>
          <w:szCs w:val="28"/>
          <w:u w:val="single"/>
        </w:rPr>
      </w:pPr>
      <w:r w:rsidDel="00000000" w:rsidR="00000000" w:rsidRPr="00000000">
        <w:rPr>
          <w:b w:val="1"/>
          <w:u w:val="single"/>
          <w:rtl w:val="0"/>
        </w:rPr>
        <w:t xml:space="preserve">Programación declarativa</w:t>
      </w:r>
      <w:r w:rsidDel="00000000" w:rsidR="00000000" w:rsidRPr="00000000">
        <w:rPr>
          <w:rtl w:val="0"/>
        </w:rPr>
        <w:t xml:space="preserve">: Basado en describir el problema declarando propiedades y reglas que deben cumplirse. Hay distintos lenguajes para la programación funcional, lógica, o su combinación. </w:t>
      </w:r>
      <w:r w:rsidDel="00000000" w:rsidR="00000000" w:rsidRPr="00000000">
        <w:rPr>
          <w:b w:val="1"/>
          <w:rtl w:val="0"/>
        </w:rPr>
        <w:t xml:space="preserve">ej.:</w:t>
      </w:r>
      <w:r w:rsidDel="00000000" w:rsidR="00000000" w:rsidRPr="00000000">
        <w:rPr>
          <w:rtl w:val="0"/>
        </w:rPr>
        <w:t xml:space="preserve"> LISP, PROLOG</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b w:val="1"/>
          <w:u w:val="single"/>
          <w:rtl w:val="0"/>
        </w:rPr>
        <w:t xml:space="preserve">Programación funcional</w:t>
      </w:r>
      <w:r w:rsidDel="00000000" w:rsidR="00000000" w:rsidRPr="00000000">
        <w:rPr>
          <w:rtl w:val="0"/>
        </w:rPr>
        <w:t xml:space="preserve">: Basado en la definición de predicados, y es de corte más matemático. </w:t>
      </w:r>
      <w:r w:rsidDel="00000000" w:rsidR="00000000" w:rsidRPr="00000000">
        <w:rPr>
          <w:b w:val="1"/>
          <w:rtl w:val="0"/>
        </w:rPr>
        <w:t xml:space="preserve">ej.:</w:t>
      </w:r>
      <w:r w:rsidDel="00000000" w:rsidR="00000000" w:rsidRPr="00000000">
        <w:rPr>
          <w:rtl w:val="0"/>
        </w:rPr>
        <w:t xml:space="preserve"> Scheme, Haskell.</w:t>
      </w:r>
    </w:p>
    <w:p w:rsidR="00000000" w:rsidDel="00000000" w:rsidP="00000000" w:rsidRDefault="00000000" w:rsidRPr="00000000" w14:paraId="00000068">
      <w:pPr>
        <w:ind w:left="0" w:firstLine="0"/>
        <w:rPr/>
      </w:pPr>
      <w:r w:rsidDel="00000000" w:rsidR="00000000" w:rsidRPr="00000000">
        <w:rPr>
          <w:b w:val="1"/>
          <w:u w:val="single"/>
          <w:rtl w:val="0"/>
        </w:rPr>
        <w:t xml:space="preserve">Programación Lógica</w:t>
      </w:r>
      <w:r w:rsidDel="00000000" w:rsidR="00000000" w:rsidRPr="00000000">
        <w:rPr>
          <w:rtl w:val="0"/>
        </w:rPr>
        <w:t xml:space="preserve">: Basado en la definición de relaciones lógicas. </w:t>
      </w:r>
      <w:r w:rsidDel="00000000" w:rsidR="00000000" w:rsidRPr="00000000">
        <w:rPr>
          <w:b w:val="1"/>
          <w:rtl w:val="0"/>
        </w:rPr>
        <w:t xml:space="preserve">ej.:</w:t>
      </w:r>
      <w:r w:rsidDel="00000000" w:rsidR="00000000" w:rsidRPr="00000000">
        <w:rPr>
          <w:rtl w:val="0"/>
        </w:rPr>
        <w:t xml:space="preserve">Prolog.</w:t>
      </w:r>
    </w:p>
    <w:p w:rsidR="00000000" w:rsidDel="00000000" w:rsidP="00000000" w:rsidRDefault="00000000" w:rsidRPr="00000000" w14:paraId="00000069">
      <w:pPr>
        <w:ind w:left="0" w:firstLine="0"/>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b w:val="1"/>
          <w:u w:val="single"/>
          <w:rtl w:val="0"/>
        </w:rPr>
        <w:t xml:space="preserve">Programación con restricciones</w:t>
      </w:r>
      <w:r w:rsidDel="00000000" w:rsidR="00000000" w:rsidRPr="00000000">
        <w:rPr>
          <w:rtl w:val="0"/>
        </w:rPr>
        <w:t xml:space="preserve">: Similar a la lógica usando ecuaciones</w:t>
      </w:r>
    </w:p>
    <w:p w:rsidR="00000000" w:rsidDel="00000000" w:rsidP="00000000" w:rsidRDefault="00000000" w:rsidRPr="00000000" w14:paraId="0000006B">
      <w:pPr>
        <w:ind w:left="0" w:firstLine="0"/>
        <w:rPr/>
      </w:pPr>
      <w:r w:rsidDel="00000000" w:rsidR="00000000" w:rsidRPr="00000000">
        <w:rPr>
          <w:b w:val="1"/>
          <w:u w:val="single"/>
          <w:rtl w:val="0"/>
        </w:rPr>
        <w:t xml:space="preserve">Programación multiparadigma</w:t>
      </w:r>
      <w:r w:rsidDel="00000000" w:rsidR="00000000" w:rsidRPr="00000000">
        <w:rPr>
          <w:rtl w:val="0"/>
        </w:rPr>
        <w:t xml:space="preserve">: Es el uso de dos o más paradigmas dentro de un programa.</w:t>
      </w:r>
      <w:r w:rsidDel="00000000" w:rsidR="00000000" w:rsidRPr="00000000">
        <w:rPr>
          <w:b w:val="1"/>
          <w:rtl w:val="0"/>
        </w:rPr>
        <w:t xml:space="preserve"> Ej.:</w:t>
      </w:r>
      <w:r w:rsidDel="00000000" w:rsidR="00000000" w:rsidRPr="00000000">
        <w:rPr>
          <w:rtl w:val="0"/>
        </w:rPr>
        <w:t xml:space="preserve"> Python que es orientado a objetos, imperativo, reflexivo y funcional.</w:t>
      </w:r>
    </w:p>
    <w:p w:rsidR="00000000" w:rsidDel="00000000" w:rsidP="00000000" w:rsidRDefault="00000000" w:rsidRPr="00000000" w14:paraId="0000006C">
      <w:pPr>
        <w:ind w:left="0" w:firstLine="0"/>
        <w:rPr>
          <w:b w:val="1"/>
          <w:u w:val="single"/>
        </w:rPr>
      </w:pPr>
      <w:r w:rsidDel="00000000" w:rsidR="00000000" w:rsidRPr="00000000">
        <w:rPr>
          <w:b w:val="1"/>
          <w:u w:val="single"/>
          <w:rtl w:val="0"/>
        </w:rPr>
        <w:t xml:space="preserve">Programación reactiva</w:t>
      </w:r>
      <w:r w:rsidDel="00000000" w:rsidR="00000000" w:rsidRPr="00000000">
        <w:rPr>
          <w:rtl w:val="0"/>
        </w:rPr>
        <w:t xml:space="preserve">: Se basa en la declaración de una serie de objetos emisores de eventos asíncronos y otra serie de objetos receptores de la emisión de estos eventos, los cuales reaccionan a los valores que reciben.</w:t>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b w:val="1"/>
          <w:u w:val="single"/>
          <w:rtl w:val="0"/>
        </w:rPr>
        <w:t xml:space="preserve">Lenguaje específico del dominio</w:t>
      </w:r>
      <w:r w:rsidDel="00000000" w:rsidR="00000000" w:rsidRPr="00000000">
        <w:rPr>
          <w:rtl w:val="0"/>
        </w:rPr>
        <w:t xml:space="preserve">: Estos lenguajes son desarrollados para resolver un problema específico, un ejemplo sería SQL para el manejo de las bases de datos.</w:t>
      </w:r>
    </w:p>
    <w:p w:rsidR="00000000" w:rsidDel="00000000" w:rsidP="00000000" w:rsidRDefault="00000000" w:rsidRPr="00000000" w14:paraId="0000006E">
      <w:pPr>
        <w:jc w:val="center"/>
        <w:rPr>
          <w:sz w:val="28"/>
          <w:szCs w:val="28"/>
        </w:rPr>
      </w:pPr>
      <w:r w:rsidDel="00000000" w:rsidR="00000000" w:rsidRPr="00000000">
        <w:rPr>
          <w:rtl w:val="0"/>
        </w:rPr>
      </w:r>
    </w:p>
    <w:p w:rsidR="00000000" w:rsidDel="00000000" w:rsidP="00000000" w:rsidRDefault="00000000" w:rsidRPr="00000000" w14:paraId="0000006F">
      <w:pPr>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jc w:val="center"/>
        <w:rPr/>
      </w:pPr>
      <w:bookmarkStart w:colFirst="0" w:colLast="0" w:name="_heading=h.v6atx873r8mi" w:id="4"/>
      <w:bookmarkEnd w:id="4"/>
      <w:r w:rsidDel="00000000" w:rsidR="00000000" w:rsidRPr="00000000">
        <w:rPr>
          <w:rtl w:val="0"/>
        </w:rPr>
        <w:t xml:space="preserve">Generaciones de los lenguajes</w:t>
      </w:r>
    </w:p>
    <w:p w:rsidR="00000000" w:rsidDel="00000000" w:rsidP="00000000" w:rsidRDefault="00000000" w:rsidRPr="00000000" w14:paraId="00000071">
      <w:pPr>
        <w:ind w:left="0" w:firstLine="0"/>
        <w:jc w:val="both"/>
        <w:rPr/>
      </w:pPr>
      <w:r w:rsidDel="00000000" w:rsidR="00000000" w:rsidRPr="00000000">
        <w:rPr>
          <w:rtl w:val="0"/>
        </w:rPr>
        <w:t xml:space="preserve">Mientras que el hardware de los ordenadores han pasado por cuatro generaciones, algo parecido sucedió con la programación de los mismos, los lenguajes suelen clasificarse en 5 generaciones, estas generaciones no coincidieron exactamente en el tiempo con las del hardware.</w:t>
      </w:r>
    </w:p>
    <w:p w:rsidR="00000000" w:rsidDel="00000000" w:rsidP="00000000" w:rsidRDefault="00000000" w:rsidRPr="00000000" w14:paraId="00000072">
      <w:pPr>
        <w:ind w:left="0" w:firstLine="0"/>
        <w:jc w:val="both"/>
        <w:rPr/>
      </w:pPr>
      <w:r w:rsidDel="00000000" w:rsidR="00000000" w:rsidRPr="00000000">
        <w:rPr>
          <w:b w:val="1"/>
          <w:u w:val="single"/>
          <w:rtl w:val="0"/>
        </w:rPr>
        <w:t xml:space="preserve">Primera generación</w:t>
      </w:r>
      <w:r w:rsidDel="00000000" w:rsidR="00000000" w:rsidRPr="00000000">
        <w:rPr>
          <w:rtl w:val="0"/>
        </w:rPr>
        <w:t xml:space="preserve">: Estos ordenadores se programaban directamente en código binario, cada modelo de ordenador suele tener su propio código, por eso se llama código de máquina.</w:t>
      </w:r>
    </w:p>
    <w:p w:rsidR="00000000" w:rsidDel="00000000" w:rsidP="00000000" w:rsidRDefault="00000000" w:rsidRPr="00000000" w14:paraId="00000073">
      <w:pPr>
        <w:ind w:left="0" w:firstLine="0"/>
        <w:jc w:val="both"/>
        <w:rPr/>
      </w:pPr>
      <w:r w:rsidDel="00000000" w:rsidR="00000000" w:rsidRPr="00000000">
        <w:rPr>
          <w:b w:val="1"/>
          <w:u w:val="single"/>
          <w:rtl w:val="0"/>
        </w:rPr>
        <w:t xml:space="preserve">Segunda generación</w:t>
      </w:r>
      <w:r w:rsidDel="00000000" w:rsidR="00000000" w:rsidRPr="00000000">
        <w:rPr>
          <w:rtl w:val="0"/>
        </w:rPr>
        <w:t xml:space="preserve">: Lenguajes simbólicos, simplifican la escritura de las instrucciones y las hacen más legibles.</w:t>
      </w:r>
    </w:p>
    <w:p w:rsidR="00000000" w:rsidDel="00000000" w:rsidP="00000000" w:rsidRDefault="00000000" w:rsidRPr="00000000" w14:paraId="00000074">
      <w:pPr>
        <w:ind w:left="0" w:firstLine="0"/>
        <w:jc w:val="both"/>
        <w:rPr/>
      </w:pPr>
      <w:r w:rsidDel="00000000" w:rsidR="00000000" w:rsidRPr="00000000">
        <w:rPr>
          <w:b w:val="1"/>
          <w:u w:val="single"/>
          <w:rtl w:val="0"/>
        </w:rPr>
        <w:t xml:space="preserve">Tercera generación</w:t>
      </w:r>
      <w:r w:rsidDel="00000000" w:rsidR="00000000" w:rsidRPr="00000000">
        <w:rPr>
          <w:rtl w:val="0"/>
        </w:rPr>
        <w:t xml:space="preserve">: Los lenguajes de alto nivel, los cuales sustituyen a las instrucciones simbólicas por códigos independientes de la máquina, son parecidos al lenguaje humano o al de las matemáticas.</w:t>
      </w:r>
    </w:p>
    <w:p w:rsidR="00000000" w:rsidDel="00000000" w:rsidP="00000000" w:rsidRDefault="00000000" w:rsidRPr="00000000" w14:paraId="00000075">
      <w:pPr>
        <w:ind w:left="0" w:firstLine="0"/>
        <w:jc w:val="both"/>
        <w:rPr/>
      </w:pPr>
      <w:r w:rsidDel="00000000" w:rsidR="00000000" w:rsidRPr="00000000">
        <w:rPr>
          <w:b w:val="1"/>
          <w:u w:val="single"/>
          <w:rtl w:val="0"/>
        </w:rPr>
        <w:t xml:space="preserve">Cuarta generación</w:t>
      </w:r>
      <w:r w:rsidDel="00000000" w:rsidR="00000000" w:rsidRPr="00000000">
        <w:rPr>
          <w:rtl w:val="0"/>
        </w:rPr>
        <w:t xml:space="preserve">: Son aquellas herramientas que permiten construir aplicaciones sencillas combinando piezas prefabricadas, algunas personas proponen reservar el nombre de cuarta generación para la programación orientada a objetos.</w:t>
      </w:r>
    </w:p>
    <w:p w:rsidR="00000000" w:rsidDel="00000000" w:rsidP="00000000" w:rsidRDefault="00000000" w:rsidRPr="00000000" w14:paraId="00000076">
      <w:pPr>
        <w:ind w:left="0" w:firstLine="0"/>
        <w:jc w:val="both"/>
        <w:rPr/>
      </w:pPr>
      <w:r w:rsidDel="00000000" w:rsidR="00000000" w:rsidRPr="00000000">
        <w:rPr>
          <w:b w:val="1"/>
          <w:u w:val="single"/>
          <w:rtl w:val="0"/>
        </w:rPr>
        <w:t xml:space="preserve">Quinta generación</w:t>
      </w:r>
      <w:r w:rsidDel="00000000" w:rsidR="00000000" w:rsidRPr="00000000">
        <w:rPr>
          <w:rtl w:val="0"/>
        </w:rPr>
        <w:t xml:space="preserve">: Se llama así a los lenguajes de la inteligencia artificial, pero este nombre cayó en desuso con el fracaso del proyecto japonés.</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pStyle w:val="Heading2"/>
        <w:jc w:val="center"/>
        <w:rPr/>
      </w:pPr>
      <w:bookmarkStart w:colFirst="0" w:colLast="0" w:name="_heading=h.ymtfzlib927c" w:id="5"/>
      <w:bookmarkEnd w:id="5"/>
      <w:r w:rsidDel="00000000" w:rsidR="00000000" w:rsidRPr="00000000">
        <w:rPr>
          <w:rtl w:val="0"/>
        </w:rPr>
        <w:t xml:space="preserve">Estilos de programación</w:t>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3931920" cy="3681410"/>
            <wp:effectExtent b="0" l="0" r="0" t="0"/>
            <wp:docPr id="40"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3931920" cy="36814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both"/>
        <w:rPr/>
      </w:pPr>
      <w:r w:rsidDel="00000000" w:rsidR="00000000" w:rsidRPr="00000000">
        <w:rPr>
          <w:b w:val="1"/>
          <w:u w:val="single"/>
          <w:rtl w:val="0"/>
        </w:rPr>
        <w:t xml:space="preserve">Imperativa</w:t>
      </w:r>
      <w:r w:rsidDel="00000000" w:rsidR="00000000" w:rsidRPr="00000000">
        <w:rPr>
          <w:rtl w:val="0"/>
        </w:rPr>
        <w:t xml:space="preserve">: Es un paradigma que describe la programación en términos del estado del programa y sentencias que cambian este estado, son un conjunto de instrucciones que le indican al computador cómo realizar una tarea.</w:t>
      </w:r>
    </w:p>
    <w:p w:rsidR="00000000" w:rsidDel="00000000" w:rsidP="00000000" w:rsidRDefault="00000000" w:rsidRPr="00000000" w14:paraId="0000007B">
      <w:pPr>
        <w:ind w:left="0" w:firstLine="0"/>
        <w:jc w:val="both"/>
        <w:rPr/>
      </w:pPr>
      <w:r w:rsidDel="00000000" w:rsidR="00000000" w:rsidRPr="00000000">
        <w:rPr>
          <w:rtl w:val="0"/>
        </w:rPr>
        <w:t xml:space="preserve">La mayoría del hardware está implementado en programación imperativa, ya que el código máquina el cual es ejecutado por estos está escrito de forma imperativa. EJ: Pascal, C.</w:t>
      </w:r>
    </w:p>
    <w:p w:rsidR="00000000" w:rsidDel="00000000" w:rsidP="00000000" w:rsidRDefault="00000000" w:rsidRPr="00000000" w14:paraId="0000007C">
      <w:pPr>
        <w:ind w:left="0" w:firstLine="0"/>
        <w:jc w:val="both"/>
        <w:rPr/>
      </w:pPr>
      <w:r w:rsidDel="00000000" w:rsidR="00000000" w:rsidRPr="00000000">
        <w:rPr>
          <w:i w:val="1"/>
          <w:u w:val="single"/>
          <w:rtl w:val="0"/>
        </w:rPr>
        <w:t xml:space="preserve">Características</w:t>
      </w:r>
      <w:r w:rsidDel="00000000" w:rsidR="00000000" w:rsidRPr="00000000">
        <w:rPr>
          <w:rtl w:val="0"/>
        </w:rPr>
        <w:t xml:space="preserve">: Definición de procedimientos, datos, chequeo de tipos durante la compilación, cambio de estado de variables, pasos de ejecución de un proceso.</w:t>
      </w:r>
    </w:p>
    <w:p w:rsidR="00000000" w:rsidDel="00000000" w:rsidP="00000000" w:rsidRDefault="00000000" w:rsidRPr="00000000" w14:paraId="0000007D">
      <w:pPr>
        <w:ind w:left="0" w:firstLine="0"/>
        <w:jc w:val="both"/>
        <w:rPr/>
      </w:pPr>
      <w:r w:rsidDel="00000000" w:rsidR="00000000" w:rsidRPr="00000000">
        <w:rPr>
          <w:b w:val="1"/>
          <w:u w:val="single"/>
          <w:rtl w:val="0"/>
        </w:rPr>
        <w:t xml:space="preserve">Estructurada</w:t>
      </w:r>
      <w:r w:rsidDel="00000000" w:rsidR="00000000" w:rsidRPr="00000000">
        <w:rPr>
          <w:rtl w:val="0"/>
        </w:rPr>
        <w:t xml:space="preserve">: Escribe una programación de forma clara, utilizando estructuras secuenciales, selectivas e iterativas, siendo innecesario y no permitiéndose el uso de instrucciones de transferencia incondicional.</w:t>
      </w:r>
    </w:p>
    <w:p w:rsidR="00000000" w:rsidDel="00000000" w:rsidP="00000000" w:rsidRDefault="00000000" w:rsidRPr="00000000" w14:paraId="0000007E">
      <w:pPr>
        <w:ind w:left="0" w:firstLine="0"/>
        <w:jc w:val="both"/>
        <w:rPr/>
      </w:pPr>
      <w:r w:rsidDel="00000000" w:rsidR="00000000" w:rsidRPr="00000000">
        <w:rPr>
          <w:rtl w:val="0"/>
        </w:rPr>
        <w:t xml:space="preserve">Según Dijkstra un programa puede escribirse con las 3 instrucciones previamente mencionadas.</w:t>
      </w:r>
    </w:p>
    <w:p w:rsidR="00000000" w:rsidDel="00000000" w:rsidP="00000000" w:rsidRDefault="00000000" w:rsidRPr="00000000" w14:paraId="0000007F">
      <w:pPr>
        <w:ind w:left="0" w:firstLine="0"/>
        <w:jc w:val="both"/>
        <w:rPr/>
      </w:pPr>
      <w:r w:rsidDel="00000000" w:rsidR="00000000" w:rsidRPr="00000000">
        <w:rPr>
          <w:b w:val="1"/>
          <w:u w:val="single"/>
          <w:rtl w:val="0"/>
        </w:rPr>
        <w:t xml:space="preserve">Funcional</w:t>
      </w:r>
      <w:r w:rsidDel="00000000" w:rsidR="00000000" w:rsidRPr="00000000">
        <w:rPr>
          <w:rtl w:val="0"/>
        </w:rPr>
        <w:t xml:space="preserve">: Está basado en la utilización de funciones matemáticas, proviniendo su origen del cálculo Lambda, el cual su teoría fue elaborado por Alonzo Church.</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pStyle w:val="Heading3"/>
        <w:ind w:left="0" w:firstLine="0"/>
        <w:jc w:val="both"/>
        <w:rPr>
          <w:b w:val="1"/>
          <w:u w:val="single"/>
        </w:rPr>
      </w:pPr>
      <w:bookmarkStart w:colFirst="0" w:colLast="0" w:name="_heading=h.6gni4pjuqcr1" w:id="6"/>
      <w:bookmarkEnd w:id="6"/>
      <w:r w:rsidDel="00000000" w:rsidR="00000000" w:rsidRPr="00000000">
        <w:rPr>
          <w:u w:val="single"/>
          <w:rtl w:val="0"/>
        </w:rPr>
        <w:t xml:space="preserve">Categorías de lenguajes funcionales: híbridos y puros</w:t>
      </w: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b w:val="1"/>
          <w:rtl w:val="0"/>
        </w:rPr>
        <w:t xml:space="preserve">LA DIFERENCIA ES QUE LOS LENGUAJES HÍBRIDOS SON MENOS DOGMÁTICOS QUE LOS PUROS</w:t>
      </w:r>
      <w:r w:rsidDel="00000000" w:rsidR="00000000" w:rsidRPr="00000000">
        <w:rPr>
          <w:rtl w:val="0"/>
        </w:rPr>
        <w:t xml:space="preserve"> (Pregunta de parcial), siendo los híbridos los que admiten conceptos de los lenguajes imperativos (secuencias de instrucciones, asignación de variables).</w:t>
      </w:r>
    </w:p>
    <w:p w:rsidR="00000000" w:rsidDel="00000000" w:rsidP="00000000" w:rsidRDefault="00000000" w:rsidRPr="00000000" w14:paraId="00000083">
      <w:pPr>
        <w:ind w:left="0" w:firstLine="0"/>
        <w:jc w:val="both"/>
        <w:rPr/>
      </w:pPr>
      <w:r w:rsidDel="00000000" w:rsidR="00000000" w:rsidRPr="00000000">
        <w:rPr>
          <w:i w:val="1"/>
          <w:u w:val="single"/>
          <w:rtl w:val="0"/>
        </w:rPr>
        <w:t xml:space="preserve">Puros</w:t>
      </w:r>
      <w:r w:rsidDel="00000000" w:rsidR="00000000" w:rsidRPr="00000000">
        <w:rPr>
          <w:i w:val="1"/>
          <w:rtl w:val="0"/>
        </w:rPr>
        <w:t xml:space="preserve">:</w:t>
      </w:r>
      <w:r w:rsidDel="00000000" w:rsidR="00000000" w:rsidRPr="00000000">
        <w:rPr>
          <w:rtl w:val="0"/>
        </w:rPr>
        <w:t xml:space="preserve"> Haskell, Miranda.</w:t>
      </w:r>
    </w:p>
    <w:p w:rsidR="00000000" w:rsidDel="00000000" w:rsidP="00000000" w:rsidRDefault="00000000" w:rsidRPr="00000000" w14:paraId="00000084">
      <w:pPr>
        <w:ind w:left="0" w:firstLine="0"/>
        <w:jc w:val="both"/>
        <w:rPr/>
      </w:pPr>
      <w:r w:rsidDel="00000000" w:rsidR="00000000" w:rsidRPr="00000000">
        <w:rPr>
          <w:i w:val="1"/>
          <w:u w:val="single"/>
          <w:rtl w:val="0"/>
        </w:rPr>
        <w:t xml:space="preserve">Híbridos</w:t>
      </w:r>
      <w:r w:rsidDel="00000000" w:rsidR="00000000" w:rsidRPr="00000000">
        <w:rPr>
          <w:i w:val="1"/>
          <w:rtl w:val="0"/>
        </w:rPr>
        <w:t xml:space="preserve">:</w:t>
      </w:r>
      <w:r w:rsidDel="00000000" w:rsidR="00000000" w:rsidRPr="00000000">
        <w:rPr>
          <w:rtl w:val="0"/>
        </w:rPr>
        <w:t xml:space="preserve"> Lisp, Scheme.</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b w:val="1"/>
          <w:u w:val="single"/>
          <w:rtl w:val="0"/>
        </w:rPr>
        <w:t xml:space="preserve">Lógica</w:t>
      </w:r>
      <w:r w:rsidDel="00000000" w:rsidR="00000000" w:rsidRPr="00000000">
        <w:rPr>
          <w:rtl w:val="0"/>
        </w:rPr>
        <w:t xml:space="preserve">: Consiste en la aplicación del corpus de conocimiento sobre lógica para el diseño de lenguajes de programación, gira en torno al concepto de predicado o relación entre elementos. Su hábitat natural es en aplicaciones de inteligencia artificial o relacionadas:</w:t>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b w:val="1"/>
          <w:i w:val="0"/>
          <w:smallCaps w:val="0"/>
          <w:strike w:val="0"/>
          <w:color w:val="000000"/>
          <w:u w:val="single"/>
          <w:shd w:fill="auto" w:val="clear"/>
          <w:vertAlign w:val="baseline"/>
          <w:rtl w:val="0"/>
        </w:rPr>
        <w:t xml:space="preserve">Sistemas expertos</w:t>
      </w:r>
      <w:r w:rsidDel="00000000" w:rsidR="00000000" w:rsidRPr="00000000">
        <w:rPr>
          <w:i w:val="0"/>
          <w:smallCaps w:val="0"/>
          <w:strike w:val="0"/>
          <w:color w:val="000000"/>
          <w:u w:val="none"/>
          <w:shd w:fill="auto" w:val="clear"/>
          <w:vertAlign w:val="baseline"/>
          <w:rtl w:val="0"/>
        </w:rPr>
        <w:t xml:space="preserve">: Un sistema de información que imita las recomendaciones de un experto sobre algún dominio de conocimiento.</w:t>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b w:val="1"/>
          <w:i w:val="0"/>
          <w:smallCaps w:val="0"/>
          <w:strike w:val="0"/>
          <w:color w:val="000000"/>
          <w:u w:val="single"/>
          <w:shd w:fill="auto" w:val="clear"/>
          <w:vertAlign w:val="baseline"/>
          <w:rtl w:val="0"/>
        </w:rPr>
        <w:t xml:space="preserve">Demostración automática de teoremas</w:t>
      </w:r>
      <w:r w:rsidDel="00000000" w:rsidR="00000000" w:rsidRPr="00000000">
        <w:rPr>
          <w:i w:val="0"/>
          <w:smallCaps w:val="0"/>
          <w:strike w:val="0"/>
          <w:color w:val="000000"/>
          <w:u w:val="none"/>
          <w:shd w:fill="auto" w:val="clear"/>
          <w:vertAlign w:val="baseline"/>
          <w:rtl w:val="0"/>
        </w:rPr>
        <w:t xml:space="preserve">: Donde un programa genera nuevos teoremas sobre una teoría existente.</w:t>
      </w:r>
    </w:p>
    <w:p w:rsidR="00000000" w:rsidDel="00000000" w:rsidP="00000000" w:rsidRDefault="00000000" w:rsidRPr="00000000" w14:paraId="000000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b w:val="1"/>
          <w:i w:val="0"/>
          <w:smallCaps w:val="0"/>
          <w:strike w:val="0"/>
          <w:color w:val="000000"/>
          <w:u w:val="single"/>
          <w:shd w:fill="auto" w:val="clear"/>
          <w:vertAlign w:val="baseline"/>
          <w:rtl w:val="0"/>
        </w:rPr>
        <w:t xml:space="preserve">Reconocimiento de lenguaje natural</w:t>
      </w:r>
      <w:r w:rsidDel="00000000" w:rsidR="00000000" w:rsidRPr="00000000">
        <w:rPr>
          <w:i w:val="0"/>
          <w:smallCaps w:val="0"/>
          <w:strike w:val="0"/>
          <w:color w:val="000000"/>
          <w:u w:val="none"/>
          <w:shd w:fill="auto" w:val="clear"/>
          <w:vertAlign w:val="baseline"/>
          <w:rtl w:val="0"/>
        </w:rPr>
        <w:t xml:space="preserve">: Un programa que es capaz de comprender la información contenida en una expresión lingüística humana.</w:t>
      </w:r>
    </w:p>
    <w:p w:rsidR="00000000" w:rsidDel="00000000" w:rsidP="00000000" w:rsidRDefault="00000000" w:rsidRPr="00000000" w14:paraId="0000008A">
      <w:pPr>
        <w:ind w:left="0" w:firstLine="0"/>
        <w:jc w:val="both"/>
        <w:rPr/>
      </w:pPr>
      <w:r w:rsidDel="00000000" w:rsidR="00000000" w:rsidRPr="00000000">
        <w:rPr>
          <w:rtl w:val="0"/>
        </w:rPr>
        <w:t xml:space="preserve">Los programas que están escritos en lenguaje lógico usan expresiones lógicas, con valor verdadero o falso.</w:t>
      </w:r>
    </w:p>
    <w:p w:rsidR="00000000" w:rsidDel="00000000" w:rsidP="00000000" w:rsidRDefault="00000000" w:rsidRPr="00000000" w14:paraId="0000008B">
      <w:pPr>
        <w:ind w:left="0" w:firstLine="0"/>
        <w:jc w:val="both"/>
        <w:rPr/>
      </w:pPr>
      <w:r w:rsidDel="00000000" w:rsidR="00000000" w:rsidRPr="00000000">
        <w:rPr>
          <w:rtl w:val="0"/>
        </w:rPr>
        <w:t xml:space="preserve">Las expresiones utilizadas en prolog son las cláusulas de Horn</w:t>
      </w:r>
    </w:p>
    <w:p w:rsidR="00000000" w:rsidDel="00000000" w:rsidP="00000000" w:rsidRDefault="00000000" w:rsidRPr="00000000" w14:paraId="0000008C">
      <w:pPr>
        <w:rPr>
          <w:sz w:val="28"/>
          <w:szCs w:val="28"/>
        </w:rPr>
      </w:pPr>
      <w:r w:rsidDel="00000000" w:rsidR="00000000" w:rsidRPr="00000000">
        <w:rPr>
          <w:sz w:val="28"/>
          <w:szCs w:val="28"/>
        </w:rPr>
        <w:drawing>
          <wp:inline distB="0" distT="0" distL="0" distR="0">
            <wp:extent cx="5077534" cy="838317"/>
            <wp:effectExtent b="0" l="0" r="0" t="0"/>
            <wp:docPr id="110"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077534" cy="8383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Pr>
        <w:drawing>
          <wp:inline distB="0" distT="0" distL="0" distR="0">
            <wp:extent cx="3324689" cy="1228896"/>
            <wp:effectExtent b="0" l="0" r="0" t="0"/>
            <wp:docPr id="113"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3324689" cy="122889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ind w:left="0" w:firstLine="0"/>
        <w:jc w:val="both"/>
        <w:rPr/>
      </w:pPr>
      <w:r w:rsidDel="00000000" w:rsidR="00000000" w:rsidRPr="00000000">
        <w:rPr>
          <w:b w:val="1"/>
          <w:u w:val="single"/>
          <w:rtl w:val="0"/>
        </w:rPr>
        <w:t xml:space="preserve">Orientada a objetos</w:t>
      </w:r>
      <w:r w:rsidDel="00000000" w:rsidR="00000000" w:rsidRPr="00000000">
        <w:rPr>
          <w:rtl w:val="0"/>
        </w:rPr>
        <w:t xml:space="preserve">: Define a los programas en términos de clases de objetos, los cuales son entidades que combinan estado, comportamiento e identidad, esta expresa un programa como un conjunto de objetos que colaboran entre sí para realizar tareas, logrando así módulos más fácil de escribir, mantener y reutilizar.</w:t>
      </w:r>
    </w:p>
    <w:p w:rsidR="00000000" w:rsidDel="00000000" w:rsidP="00000000" w:rsidRDefault="00000000" w:rsidRPr="00000000" w14:paraId="00000090">
      <w:pPr>
        <w:ind w:left="0" w:firstLine="0"/>
        <w:jc w:val="both"/>
        <w:rPr/>
      </w:pPr>
      <w:r w:rsidDel="00000000" w:rsidR="00000000" w:rsidRPr="00000000">
        <w:rPr>
          <w:rtl w:val="0"/>
        </w:rPr>
        <w:t xml:space="preserve">Un objeto contiene la información que permite definirlo e identificarlo frente a otros objetos.</w:t>
      </w:r>
    </w:p>
    <w:p w:rsidR="00000000" w:rsidDel="00000000" w:rsidP="00000000" w:rsidRDefault="00000000" w:rsidRPr="00000000" w14:paraId="00000091">
      <w:pPr>
        <w:ind w:left="0" w:firstLine="0"/>
        <w:jc w:val="both"/>
        <w:rPr/>
      </w:pPr>
      <w:r w:rsidDel="00000000" w:rsidR="00000000" w:rsidRPr="00000000">
        <w:rPr>
          <w:rtl w:val="0"/>
        </w:rPr>
        <w:t xml:space="preserve">Dispone de mecanismos de interacción que favorecen la comunicación entre objetos, esto lleva a tratarlos como unidades indivisibles en las que no se separan la información y el procesamiento.</w:t>
      </w:r>
    </w:p>
    <w:p w:rsidR="00000000" w:rsidDel="00000000" w:rsidP="00000000" w:rsidRDefault="00000000" w:rsidRPr="00000000" w14:paraId="00000092">
      <w:pPr>
        <w:ind w:left="0" w:firstLine="0"/>
        <w:jc w:val="both"/>
        <w:rPr/>
      </w:pPr>
      <w:r w:rsidDel="00000000" w:rsidR="00000000" w:rsidRPr="00000000">
        <w:rPr>
          <w:b w:val="1"/>
          <w:u w:val="single"/>
          <w:rtl w:val="0"/>
        </w:rPr>
        <w:t xml:space="preserve">Diferencias entre estructurada y orientada a objetos</w:t>
      </w:r>
      <w:r w:rsidDel="00000000" w:rsidR="00000000" w:rsidRPr="00000000">
        <w:rPr>
          <w:rtl w:val="0"/>
        </w:rPr>
        <w:t xml:space="preserve">: </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Poo es más moderna.</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En la estructurada se escriben funciones y luego se pasan datos mientras que en Poo se definen objetos con datos y métodos para luego enviar mensajes a los objetos que utilicen dichos métodos en sí mismos.</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Poo se basa en lenguajes que soportan sintáctica y semánticamente la unión entre TAD y sus operaciones.</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Poo incorpora en su entorno de ejecución mecanismos como polimorfismo y envío de mensajes.</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b w:val="1"/>
          <w:u w:val="single"/>
          <w:rtl w:val="0"/>
        </w:rPr>
        <w:t xml:space="preserve">Orientada a aspectos</w:t>
      </w:r>
      <w:r w:rsidDel="00000000" w:rsidR="00000000" w:rsidRPr="00000000">
        <w:rPr>
          <w:rtl w:val="0"/>
        </w:rPr>
        <w:t xml:space="preserve">: Su filosofía se basa en tratar las obligaciones transversales de nuestros programas como módulos separados para lograr una correcta separación de responsabilidades.</w:t>
      </w:r>
    </w:p>
    <w:p w:rsidR="00000000" w:rsidDel="00000000" w:rsidP="00000000" w:rsidRDefault="00000000" w:rsidRPr="00000000" w14:paraId="00000099">
      <w:pPr>
        <w:ind w:left="0" w:firstLine="0"/>
        <w:jc w:val="both"/>
        <w:rPr/>
      </w:pPr>
      <w:r w:rsidDel="00000000" w:rsidR="00000000" w:rsidRPr="00000000">
        <w:rPr>
          <w:i w:val="1"/>
          <w:u w:val="single"/>
          <w:rtl w:val="0"/>
        </w:rPr>
        <w:t xml:space="preserve">Obligación transversal:</w:t>
      </w:r>
      <w:r w:rsidDel="00000000" w:rsidR="00000000" w:rsidRPr="00000000">
        <w:rPr>
          <w:rtl w:val="0"/>
        </w:rPr>
        <w:t xml:space="preserve"> es aquella que se repite en varias partes de un programa independientemente de si las secciones en la que aparece tienen relación directa.</w:t>
      </w:r>
    </w:p>
    <w:p w:rsidR="00000000" w:rsidDel="00000000" w:rsidP="00000000" w:rsidRDefault="00000000" w:rsidRPr="00000000" w14:paraId="0000009A">
      <w:pPr>
        <w:ind w:left="0" w:firstLine="0"/>
        <w:jc w:val="both"/>
        <w:rPr/>
      </w:pPr>
      <w:r w:rsidDel="00000000" w:rsidR="00000000" w:rsidRPr="00000000">
        <w:rPr>
          <w:rtl w:val="0"/>
        </w:rPr>
        <w:t xml:space="preserve">Ej: Un método que actualice lo que se ve en pantalla, se puede llamar desde un método que dibuje algo en pantalla, hasta métodos para recortar.</w:t>
      </w:r>
    </w:p>
    <w:p w:rsidR="00000000" w:rsidDel="00000000" w:rsidP="00000000" w:rsidRDefault="00000000" w:rsidRPr="00000000" w14:paraId="0000009B">
      <w:pPr>
        <w:ind w:left="0" w:firstLine="0"/>
        <w:jc w:val="both"/>
        <w:rPr/>
      </w:pPr>
      <w:r w:rsidDel="00000000" w:rsidR="00000000" w:rsidRPr="00000000">
        <w:rPr>
          <w:i w:val="1"/>
          <w:u w:val="single"/>
          <w:rtl w:val="0"/>
        </w:rPr>
        <w:t xml:space="preserve">Influencias para construir bases sólidas:</w:t>
      </w:r>
      <w:r w:rsidDel="00000000" w:rsidR="00000000" w:rsidRPr="00000000">
        <w:rPr>
          <w:rtl w:val="0"/>
        </w:rPr>
        <w:t xml:space="preserve"> reflexión computacional, programación adaptativa, Poo.</w:t>
      </w:r>
    </w:p>
    <w:p w:rsidR="00000000" w:rsidDel="00000000" w:rsidP="00000000" w:rsidRDefault="00000000" w:rsidRPr="00000000" w14:paraId="0000009C">
      <w:pPr>
        <w:ind w:left="0" w:firstLine="0"/>
        <w:jc w:val="both"/>
        <w:rPr/>
      </w:pPr>
      <w:r w:rsidDel="00000000" w:rsidR="00000000" w:rsidRPr="00000000">
        <w:rPr>
          <w:rtl w:val="0"/>
        </w:rPr>
        <w:t xml:space="preserve">Esta toma un enfoque parecido a </w:t>
      </w:r>
      <w:r w:rsidDel="00000000" w:rsidR="00000000" w:rsidRPr="00000000">
        <w:rPr>
          <w:rtl w:val="0"/>
        </w:rPr>
        <w:t xml:space="preserve">POO</w:t>
      </w:r>
      <w:r w:rsidDel="00000000" w:rsidR="00000000" w:rsidRPr="00000000">
        <w:rPr>
          <w:rtl w:val="0"/>
        </w:rPr>
        <w:t xml:space="preserve"> pero con POA nos dice que si alguna funcionalidad de nuestro código se repite en diferentes módulos, lo mejor seria extraerla del programa principal y hacerla un aspecto.</w:t>
      </w:r>
    </w:p>
    <w:p w:rsidR="00000000" w:rsidDel="00000000" w:rsidP="00000000" w:rsidRDefault="00000000" w:rsidRPr="00000000" w14:paraId="0000009D">
      <w:pPr>
        <w:ind w:left="0" w:firstLine="0"/>
        <w:jc w:val="both"/>
        <w:rPr>
          <w:i w:val="1"/>
          <w:u w:val="single"/>
        </w:rPr>
      </w:pPr>
      <w:r w:rsidDel="00000000" w:rsidR="00000000" w:rsidRPr="00000000">
        <w:rPr>
          <w:i w:val="1"/>
          <w:u w:val="single"/>
          <w:rtl w:val="0"/>
        </w:rPr>
        <w:t xml:space="preserve">Ventajas:</w:t>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tl w:val="0"/>
        </w:rPr>
        <w:t xml:space="preserve">Provee una fuerte</w:t>
      </w:r>
      <w:r w:rsidDel="00000000" w:rsidR="00000000" w:rsidRPr="00000000">
        <w:rPr>
          <w:i w:val="0"/>
          <w:smallCaps w:val="0"/>
          <w:strike w:val="0"/>
          <w:color w:val="000000"/>
          <w:u w:val="none"/>
          <w:shd w:fill="auto" w:val="clear"/>
          <w:vertAlign w:val="baseline"/>
          <w:rtl w:val="0"/>
        </w:rPr>
        <w:t xml:space="preserve"> herramienta para modularizar programas.</w:t>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Vuelve limpio el código fuente.</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Agiliza el proceso de creación de programas cuando muchas personas están involucradas en el mismo proyecto.</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Se puede mezclar con otros paradigmas</w:t>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Permite la comunicación con distintos lenguajes de programación.</w:t>
      </w:r>
    </w:p>
    <w:p w:rsidR="00000000" w:rsidDel="00000000" w:rsidP="00000000" w:rsidRDefault="00000000" w:rsidRPr="00000000" w14:paraId="000000A3">
      <w:pPr>
        <w:ind w:left="0" w:firstLine="0"/>
        <w:jc w:val="both"/>
        <w:rPr>
          <w:i w:val="1"/>
          <w:u w:val="single"/>
        </w:rPr>
      </w:pPr>
      <w:r w:rsidDel="00000000" w:rsidR="00000000" w:rsidRPr="00000000">
        <w:rPr>
          <w:i w:val="1"/>
          <w:u w:val="single"/>
          <w:rtl w:val="0"/>
        </w:rPr>
        <w:t xml:space="preserve">Desventajas:</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Sufre de un </w:t>
      </w:r>
      <w:r w:rsidDel="00000000" w:rsidR="00000000" w:rsidRPr="00000000">
        <w:rPr>
          <w:rtl w:val="0"/>
        </w:rPr>
        <w:t xml:space="preserve">antipatrón</w:t>
      </w:r>
      <w:r w:rsidDel="00000000" w:rsidR="00000000" w:rsidRPr="00000000">
        <w:rPr>
          <w:i w:val="0"/>
          <w:smallCaps w:val="0"/>
          <w:strike w:val="0"/>
          <w:color w:val="000000"/>
          <w:u w:val="none"/>
          <w:shd w:fill="auto" w:val="clear"/>
          <w:vertAlign w:val="baseline"/>
          <w:rtl w:val="0"/>
        </w:rPr>
        <w:t xml:space="preserve"> de diseño: acciones a distancia.</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Arial" w:cs="Arial" w:eastAsia="Arial" w:hAnsi="Arial"/>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Es difícil de comprender el código ya que el programa hace tareas que no están en los métodos que deberían estar.</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Es un poco complicado identificar </w:t>
      </w:r>
      <w:r w:rsidDel="00000000" w:rsidR="00000000" w:rsidRPr="00000000">
        <w:rPr>
          <w:rtl w:val="0"/>
        </w:rPr>
        <w:t xml:space="preserve">cuándo</w:t>
      </w:r>
      <w:r w:rsidDel="00000000" w:rsidR="00000000" w:rsidRPr="00000000">
        <w:rPr>
          <w:i w:val="0"/>
          <w:smallCaps w:val="0"/>
          <w:strike w:val="0"/>
          <w:color w:val="000000"/>
          <w:u w:val="none"/>
          <w:shd w:fill="auto" w:val="clear"/>
          <w:vertAlign w:val="baseline"/>
          <w:rtl w:val="0"/>
        </w:rPr>
        <w:t xml:space="preserve"> es óptimo utilizar.</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ind w:left="0" w:firstLine="0"/>
        <w:jc w:val="both"/>
        <w:rPr/>
      </w:pPr>
      <w:r w:rsidDel="00000000" w:rsidR="00000000" w:rsidRPr="00000000">
        <w:rPr>
          <w:b w:val="1"/>
          <w:u w:val="single"/>
          <w:rtl w:val="0"/>
        </w:rPr>
        <w:t xml:space="preserve">Programación con restricciones</w:t>
      </w:r>
      <w:r w:rsidDel="00000000" w:rsidR="00000000" w:rsidRPr="00000000">
        <w:rPr>
          <w:rtl w:val="0"/>
        </w:rPr>
        <w:t xml:space="preserve">: Es un paradigma donde las relaciones entre variables son expresadas en términos de restricciones, las cuales deben ser satisfechas por cualquier solución del problema planteado. Es utilizada para la descripción y resolución de problemas combinatorios, especialmente en áreas de planificación y programación de tareas.</w:t>
      </w:r>
    </w:p>
    <w:p w:rsidR="00000000" w:rsidDel="00000000" w:rsidP="00000000" w:rsidRDefault="00000000" w:rsidRPr="00000000" w14:paraId="000000A9">
      <w:pPr>
        <w:ind w:left="0" w:firstLine="0"/>
        <w:jc w:val="both"/>
        <w:rPr/>
      </w:pPr>
      <w:r w:rsidDel="00000000" w:rsidR="00000000" w:rsidRPr="00000000">
        <w:rPr>
          <w:rtl w:val="0"/>
        </w:rPr>
        <w:t xml:space="preserve">Pertenece al paradigma de programación declarativa, nos limitamos a decir qué queremos que pase y el sistema se encargará de hacerlo.</w:t>
      </w:r>
    </w:p>
    <w:p w:rsidR="00000000" w:rsidDel="00000000" w:rsidP="00000000" w:rsidRDefault="00000000" w:rsidRPr="00000000" w14:paraId="000000AA">
      <w:pPr>
        <w:ind w:left="0" w:firstLine="0"/>
        <w:jc w:val="both"/>
        <w:rPr/>
      </w:pPr>
      <w:r w:rsidDel="00000000" w:rsidR="00000000" w:rsidRPr="00000000">
        <w:rPr>
          <w:rtl w:val="0"/>
        </w:rPr>
        <w:t xml:space="preserve">Crea un modelo formado por variables, a las cuales se le debe indicar qué posibles valores pueden tomar y restricciones que expresan relaciones que deben cumplirse entre esas variables.</w:t>
      </w:r>
    </w:p>
    <w:p w:rsidR="00000000" w:rsidDel="00000000" w:rsidP="00000000" w:rsidRDefault="00000000" w:rsidRPr="00000000" w14:paraId="000000AB">
      <w:pPr>
        <w:jc w:val="both"/>
        <w:rPr/>
      </w:pPr>
      <w:r w:rsidDel="00000000" w:rsidR="00000000" w:rsidRPr="00000000">
        <w:rPr/>
        <w:drawing>
          <wp:inline distB="0" distT="0" distL="0" distR="0">
            <wp:extent cx="5400040" cy="1137920"/>
            <wp:effectExtent b="0" l="0" r="0" t="0"/>
            <wp:docPr id="112"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400040" cy="113792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ind w:left="0" w:firstLine="0"/>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b w:val="1"/>
          <w:u w:val="single"/>
          <w:rtl w:val="0"/>
        </w:rPr>
        <w:t xml:space="preserve">Programación por capas</w:t>
      </w:r>
      <w:r w:rsidDel="00000000" w:rsidR="00000000" w:rsidRPr="00000000">
        <w:rPr>
          <w:rtl w:val="0"/>
        </w:rPr>
        <w:t xml:space="preserve">: El objetivo primordial es la separación de la lógica de negocios de la lógica de diseño.</w:t>
      </w:r>
    </w:p>
    <w:p w:rsidR="00000000" w:rsidDel="00000000" w:rsidP="00000000" w:rsidRDefault="00000000" w:rsidRPr="00000000" w14:paraId="000000AF">
      <w:pPr>
        <w:jc w:val="both"/>
        <w:rPr/>
      </w:pPr>
      <w:r w:rsidDel="00000000" w:rsidR="00000000" w:rsidRPr="00000000">
        <w:rPr/>
        <w:drawing>
          <wp:inline distB="0" distT="0" distL="0" distR="0">
            <wp:extent cx="5163271" cy="2438740"/>
            <wp:effectExtent b="0" l="0" r="0" t="0"/>
            <wp:docPr id="116"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5163271" cy="243874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rtl w:val="0"/>
        </w:rPr>
        <w:t xml:space="preserve">Su principal ventaja es que el desarrollo se puede llevar a cabo en varios niveles, si se debe realizar algún cambio se ataca al nivel requerido sin tener que revisar entre código mezclado.</w:t>
      </w:r>
    </w:p>
    <w:p w:rsidR="00000000" w:rsidDel="00000000" w:rsidP="00000000" w:rsidRDefault="00000000" w:rsidRPr="00000000" w14:paraId="000000B1">
      <w:pPr>
        <w:ind w:left="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jc w:val="center"/>
        <w:rPr/>
      </w:pPr>
      <w:bookmarkStart w:colFirst="0" w:colLast="0" w:name="_heading=h.ff515a6s07ts" w:id="7"/>
      <w:bookmarkEnd w:id="7"/>
      <w:r w:rsidDel="00000000" w:rsidR="00000000" w:rsidRPr="00000000">
        <w:rPr>
          <w:rtl w:val="0"/>
        </w:rPr>
        <w:t xml:space="preserve">Programación Funcional: Lisp</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t xml:space="preserve">Es un lenguaje que implementa el modelo de funciones recursivas, las cuales proporcionan una definición sintáctica y semánticamente clara.</w:t>
      </w:r>
    </w:p>
    <w:p w:rsidR="00000000" w:rsidDel="00000000" w:rsidP="00000000" w:rsidRDefault="00000000" w:rsidRPr="00000000" w14:paraId="000000B5">
      <w:pPr>
        <w:ind w:left="0" w:firstLine="0"/>
        <w:jc w:val="both"/>
        <w:rPr/>
      </w:pPr>
      <w:r w:rsidDel="00000000" w:rsidR="00000000" w:rsidRPr="00000000">
        <w:rPr>
          <w:rtl w:val="0"/>
        </w:rPr>
        <w:t xml:space="preserve">Las listas son las bases de los programas y de los datos, siendo estas equivalentes. Lisp es un acrónimo de List Processing.</w:t>
      </w:r>
    </w:p>
    <w:p w:rsidR="00000000" w:rsidDel="00000000" w:rsidP="00000000" w:rsidRDefault="00000000" w:rsidRPr="00000000" w14:paraId="000000B6">
      <w:pPr>
        <w:spacing w:after="240" w:before="240" w:lineRule="auto"/>
        <w:ind w:left="0" w:firstLine="0"/>
        <w:jc w:val="both"/>
        <w:rPr/>
      </w:pPr>
      <w:r w:rsidDel="00000000" w:rsidR="00000000" w:rsidRPr="00000000">
        <w:rPr>
          <w:rtl w:val="0"/>
        </w:rPr>
        <w:t xml:space="preserve">Proporciona un conjunto potente de funciones que manipulan listas, implementadas internamente como punteros.</w:t>
      </w:r>
    </w:p>
    <w:p w:rsidR="00000000" w:rsidDel="00000000" w:rsidP="00000000" w:rsidRDefault="00000000" w:rsidRPr="00000000" w14:paraId="000000B7">
      <w:pPr>
        <w:spacing w:after="240" w:before="240" w:lineRule="auto"/>
        <w:ind w:left="0" w:firstLine="0"/>
        <w:jc w:val="both"/>
        <w:rPr/>
      </w:pPr>
      <w:r w:rsidDel="00000000" w:rsidR="00000000" w:rsidRPr="00000000">
        <w:rPr>
          <w:rtl w:val="0"/>
        </w:rPr>
        <w:t xml:space="preserve">Los principales fundamentos de control son la </w:t>
      </w:r>
      <w:r w:rsidDel="00000000" w:rsidR="00000000" w:rsidRPr="00000000">
        <w:rPr>
          <w:b w:val="1"/>
          <w:rtl w:val="0"/>
        </w:rPr>
        <w:t xml:space="preserve">recursión</w:t>
      </w:r>
      <w:r w:rsidDel="00000000" w:rsidR="00000000" w:rsidRPr="00000000">
        <w:rPr>
          <w:rtl w:val="0"/>
        </w:rPr>
        <w:t xml:space="preserve"> y las </w:t>
      </w:r>
      <w:r w:rsidDel="00000000" w:rsidR="00000000" w:rsidRPr="00000000">
        <w:rPr>
          <w:b w:val="1"/>
          <w:rtl w:val="0"/>
        </w:rPr>
        <w:t xml:space="preserve">condicionales simples</w:t>
      </w:r>
      <w:r w:rsidDel="00000000" w:rsidR="00000000" w:rsidRPr="00000000">
        <w:rPr>
          <w:rtl w:val="0"/>
        </w:rPr>
        <w:t xml:space="preserve">.</w:t>
      </w:r>
    </w:p>
    <w:p w:rsidR="00000000" w:rsidDel="00000000" w:rsidP="00000000" w:rsidRDefault="00000000" w:rsidRPr="00000000" w14:paraId="000000B8">
      <w:pPr>
        <w:spacing w:after="240" w:before="240" w:lineRule="auto"/>
        <w:ind w:left="0" w:firstLine="0"/>
        <w:jc w:val="both"/>
        <w:rPr/>
      </w:pPr>
      <w:r w:rsidDel="00000000" w:rsidR="00000000" w:rsidRPr="00000000">
        <w:rPr>
          <w:rtl w:val="0"/>
        </w:rPr>
        <w:t xml:space="preserve">Todo programa LISP consiste de una función.</w:t>
      </w:r>
    </w:p>
    <w:p w:rsidR="00000000" w:rsidDel="00000000" w:rsidP="00000000" w:rsidRDefault="00000000" w:rsidRPr="00000000" w14:paraId="000000B9">
      <w:pPr>
        <w:spacing w:after="240" w:before="240" w:lineRule="auto"/>
        <w:ind w:left="0" w:firstLine="0"/>
        <w:jc w:val="both"/>
        <w:rPr/>
      </w:pPr>
      <w:r w:rsidDel="00000000" w:rsidR="00000000" w:rsidRPr="00000000">
        <w:rPr>
          <w:rtl w:val="0"/>
        </w:rPr>
        <w:t xml:space="preserve">No posee asignaciones.</w:t>
      </w:r>
    </w:p>
    <w:p w:rsidR="00000000" w:rsidDel="00000000" w:rsidP="00000000" w:rsidRDefault="00000000" w:rsidRPr="00000000" w14:paraId="000000BA">
      <w:pPr>
        <w:ind w:left="0" w:firstLine="0"/>
        <w:jc w:val="both"/>
        <w:rPr>
          <w:sz w:val="28"/>
          <w:szCs w:val="28"/>
        </w:rPr>
      </w:pPr>
      <w:r w:rsidDel="00000000" w:rsidR="00000000" w:rsidRPr="00000000">
        <w:rPr>
          <w:rtl w:val="0"/>
        </w:rPr>
        <w:t xml:space="preserve">La principal estructura de datos es la Lista.</w:t>
      </w:r>
      <w:r w:rsidDel="00000000" w:rsidR="00000000" w:rsidRPr="00000000">
        <w:rPr>
          <w:rtl w:val="0"/>
        </w:rPr>
      </w:r>
    </w:p>
    <w:p w:rsidR="00000000" w:rsidDel="00000000" w:rsidP="00000000" w:rsidRDefault="00000000" w:rsidRPr="00000000" w14:paraId="000000BB">
      <w:pPr>
        <w:pStyle w:val="Heading2"/>
        <w:jc w:val="center"/>
        <w:rPr>
          <w:b w:val="1"/>
          <w:sz w:val="28"/>
          <w:szCs w:val="28"/>
          <w:u w:val="single"/>
        </w:rPr>
      </w:pPr>
      <w:bookmarkStart w:colFirst="0" w:colLast="0" w:name="_heading=h.2ekt8p498gnp" w:id="8"/>
      <w:bookmarkEnd w:id="8"/>
      <w:r w:rsidDel="00000000" w:rsidR="00000000" w:rsidRPr="00000000">
        <w:rPr>
          <w:rtl w:val="0"/>
        </w:rPr>
        <w:t xml:space="preserve">Características</w:t>
      </w:r>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b w:val="1"/>
          <w:u w:val="single"/>
          <w:rtl w:val="0"/>
        </w:rPr>
        <w:t xml:space="preserve">Portabilidad</w:t>
      </w:r>
      <w:r w:rsidDel="00000000" w:rsidR="00000000" w:rsidRPr="00000000">
        <w:rPr>
          <w:rtl w:val="0"/>
        </w:rPr>
        <w:t xml:space="preserve">: </w:t>
      </w:r>
      <w:r w:rsidDel="00000000" w:rsidR="00000000" w:rsidRPr="00000000">
        <w:rPr>
          <w:rtl w:val="0"/>
        </w:rPr>
        <w:t xml:space="preserve">Excluye</w:t>
      </w:r>
      <w:r w:rsidDel="00000000" w:rsidR="00000000" w:rsidRPr="00000000">
        <w:rPr>
          <w:rtl w:val="0"/>
        </w:rPr>
        <w:t xml:space="preserve"> características que no puedan implementarse en la mayoría de las máquinas.</w:t>
      </w:r>
    </w:p>
    <w:p w:rsidR="00000000" w:rsidDel="00000000" w:rsidP="00000000" w:rsidRDefault="00000000" w:rsidRPr="00000000" w14:paraId="000000BD">
      <w:pPr>
        <w:ind w:left="0" w:firstLine="0"/>
        <w:jc w:val="both"/>
        <w:rPr/>
      </w:pPr>
      <w:r w:rsidDel="00000000" w:rsidR="00000000" w:rsidRPr="00000000">
        <w:rPr>
          <w:rtl w:val="0"/>
        </w:rPr>
        <w:t xml:space="preserve">Se diseñó para que fuera fácil construir programas lo menos dependiente posible de las máquinas.</w:t>
      </w:r>
    </w:p>
    <w:p w:rsidR="00000000" w:rsidDel="00000000" w:rsidP="00000000" w:rsidRDefault="00000000" w:rsidRPr="00000000" w14:paraId="000000BE">
      <w:pPr>
        <w:ind w:left="0" w:firstLine="0"/>
        <w:jc w:val="both"/>
        <w:rPr/>
      </w:pPr>
      <w:r w:rsidDel="00000000" w:rsidR="00000000" w:rsidRPr="00000000">
        <w:rPr>
          <w:b w:val="1"/>
          <w:u w:val="single"/>
          <w:rtl w:val="0"/>
        </w:rPr>
        <w:t xml:space="preserve">Consistencia</w:t>
      </w:r>
      <w:r w:rsidDel="00000000" w:rsidR="00000000" w:rsidRPr="00000000">
        <w:rPr>
          <w:rtl w:val="0"/>
        </w:rPr>
        <w:t xml:space="preserve">: muchas implementaciones LISP son internamente inconsistentes en el sentido de que el intérprete y el compilador pueden asignar distintas semánticas al mismo programa. </w:t>
      </w:r>
    </w:p>
    <w:p w:rsidR="00000000" w:rsidDel="00000000" w:rsidP="00000000" w:rsidRDefault="00000000" w:rsidRPr="00000000" w14:paraId="000000BF">
      <w:pPr>
        <w:ind w:left="0" w:firstLine="0"/>
        <w:jc w:val="both"/>
        <w:rPr/>
      </w:pPr>
      <w:r w:rsidDel="00000000" w:rsidR="00000000" w:rsidRPr="00000000">
        <w:rPr>
          <w:rtl w:val="0"/>
        </w:rPr>
        <w:t xml:space="preserve">Esta diferencia radica en el hecho de que el intérprete considera que todas las variables tienen alcance dinámico.</w:t>
      </w:r>
    </w:p>
    <w:p w:rsidR="00000000" w:rsidDel="00000000" w:rsidP="00000000" w:rsidRDefault="00000000" w:rsidRPr="00000000" w14:paraId="000000C0">
      <w:pPr>
        <w:ind w:left="0" w:firstLine="0"/>
        <w:jc w:val="both"/>
        <w:rPr/>
      </w:pPr>
      <w:r w:rsidDel="00000000" w:rsidR="00000000" w:rsidRPr="00000000">
        <w:rPr>
          <w:b w:val="1"/>
          <w:u w:val="single"/>
          <w:rtl w:val="0"/>
        </w:rPr>
        <w:t xml:space="preserve">Expresividad</w:t>
      </w:r>
      <w:r w:rsidDel="00000000" w:rsidR="00000000" w:rsidRPr="00000000">
        <w:rPr>
          <w:rtl w:val="0"/>
        </w:rPr>
        <w:t xml:space="preserve">: Recoge las construcciones más útiles de dialectos Lisp anteriores.</w:t>
      </w:r>
    </w:p>
    <w:p w:rsidR="00000000" w:rsidDel="00000000" w:rsidP="00000000" w:rsidRDefault="00000000" w:rsidRPr="00000000" w14:paraId="000000C1">
      <w:pPr>
        <w:ind w:left="0" w:firstLine="0"/>
        <w:jc w:val="both"/>
        <w:rPr/>
      </w:pPr>
      <w:r w:rsidDel="00000000" w:rsidR="00000000" w:rsidRPr="00000000">
        <w:rPr>
          <w:b w:val="1"/>
          <w:u w:val="single"/>
          <w:rtl w:val="0"/>
        </w:rPr>
        <w:t xml:space="preserve">Eficiencia</w:t>
      </w:r>
      <w:r w:rsidDel="00000000" w:rsidR="00000000" w:rsidRPr="00000000">
        <w:rPr>
          <w:rtl w:val="0"/>
        </w:rPr>
        <w:t xml:space="preserve">: Tiene muchas características diseñadas para facilitar la producción de código compilado de alta calidad.</w:t>
      </w:r>
    </w:p>
    <w:p w:rsidR="00000000" w:rsidDel="00000000" w:rsidP="00000000" w:rsidRDefault="00000000" w:rsidRPr="00000000" w14:paraId="000000C2">
      <w:pPr>
        <w:ind w:left="0" w:firstLine="0"/>
        <w:jc w:val="both"/>
        <w:rPr/>
      </w:pPr>
      <w:r w:rsidDel="00000000" w:rsidR="00000000" w:rsidRPr="00000000">
        <w:rPr>
          <w:b w:val="1"/>
          <w:u w:val="single"/>
          <w:rtl w:val="0"/>
        </w:rPr>
        <w:t xml:space="preserve">Potencia</w:t>
      </w:r>
      <w:r w:rsidDel="00000000" w:rsidR="00000000" w:rsidRPr="00000000">
        <w:rPr>
          <w:rtl w:val="0"/>
        </w:rPr>
        <w:t xml:space="preserve">: Suministradas por paquetes que corren sobre el núcleo.</w:t>
      </w:r>
    </w:p>
    <w:p w:rsidR="00000000" w:rsidDel="00000000" w:rsidP="00000000" w:rsidRDefault="00000000" w:rsidRPr="00000000" w14:paraId="000000C3">
      <w:pPr>
        <w:ind w:left="0" w:firstLine="0"/>
        <w:jc w:val="both"/>
        <w:rPr/>
      </w:pPr>
      <w:r w:rsidDel="00000000" w:rsidR="00000000" w:rsidRPr="00000000">
        <w:rPr>
          <w:b w:val="1"/>
          <w:u w:val="single"/>
          <w:rtl w:val="0"/>
        </w:rPr>
        <w:t xml:space="preserve">Estabilidad</w:t>
      </w:r>
      <w:r w:rsidDel="00000000" w:rsidR="00000000" w:rsidRPr="00000000">
        <w:rPr>
          <w:rtl w:val="0"/>
        </w:rPr>
        <w:t xml:space="preserve">: el núcleo cambia lentamente sólo cuando los expertos encargados del estándar lo decidan luego de examinar las nuevas características.</w:t>
      </w:r>
    </w:p>
    <w:p w:rsidR="00000000" w:rsidDel="00000000" w:rsidP="00000000" w:rsidRDefault="00000000" w:rsidRPr="00000000" w14:paraId="000000C4">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ind w:left="0" w:firstLine="0"/>
        <w:jc w:val="both"/>
        <w:rPr/>
      </w:pPr>
      <w:bookmarkStart w:colFirst="0" w:colLast="0" w:name="_heading=h.4tq2mwtm5l25" w:id="9"/>
      <w:bookmarkEnd w:id="9"/>
      <w:r w:rsidDel="00000000" w:rsidR="00000000" w:rsidRPr="00000000">
        <w:rPr>
          <w:rtl w:val="0"/>
        </w:rPr>
        <w:t xml:space="preserve">Tipos de valores en LISP</w:t>
      </w:r>
    </w:p>
    <w:p w:rsidR="00000000" w:rsidDel="00000000" w:rsidP="00000000" w:rsidRDefault="00000000" w:rsidRPr="00000000" w14:paraId="000000C6">
      <w:pPr>
        <w:ind w:left="0" w:firstLine="0"/>
        <w:jc w:val="both"/>
        <w:rPr/>
      </w:pPr>
      <w:r w:rsidDel="00000000" w:rsidR="00000000" w:rsidRPr="00000000">
        <w:rPr>
          <w:b w:val="1"/>
          <w:u w:val="single"/>
          <w:rtl w:val="0"/>
        </w:rPr>
        <w:t xml:space="preserve">Atom</w:t>
      </w:r>
      <w:r w:rsidDel="00000000" w:rsidR="00000000" w:rsidRPr="00000000">
        <w:rPr>
          <w:rtl w:val="0"/>
        </w:rPr>
        <w:t xml:space="preserve">: Número, carácter, símbolo, String.</w:t>
      </w:r>
    </w:p>
    <w:p w:rsidR="00000000" w:rsidDel="00000000" w:rsidP="00000000" w:rsidRDefault="00000000" w:rsidRPr="00000000" w14:paraId="000000C7">
      <w:pPr>
        <w:ind w:left="0" w:firstLine="0"/>
        <w:jc w:val="both"/>
        <w:rPr/>
      </w:pPr>
      <w:r w:rsidDel="00000000" w:rsidR="00000000" w:rsidRPr="00000000">
        <w:rPr>
          <w:b w:val="1"/>
          <w:u w:val="single"/>
          <w:rtl w:val="0"/>
        </w:rPr>
        <w:t xml:space="preserve">Cons</w:t>
      </w:r>
      <w:r w:rsidDel="00000000" w:rsidR="00000000" w:rsidRPr="00000000">
        <w:rPr>
          <w:rtl w:val="0"/>
        </w:rPr>
        <w:t xml:space="preserve">: Lista</w:t>
      </w:r>
    </w:p>
    <w:p w:rsidR="00000000" w:rsidDel="00000000" w:rsidP="00000000" w:rsidRDefault="00000000" w:rsidRPr="00000000" w14:paraId="000000C8">
      <w:pPr>
        <w:ind w:left="0" w:firstLine="0"/>
        <w:jc w:val="both"/>
        <w:rPr/>
      </w:pPr>
      <w:r w:rsidDel="00000000" w:rsidR="00000000" w:rsidRPr="00000000">
        <w:rPr>
          <w:rtl w:val="0"/>
        </w:rPr>
        <w:t xml:space="preserve">Pero también están las estructuras de datos definidas por el usuario y los tipos de datos propios del usuario. En LISP no es necesario declarar el tipo de dato.</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pStyle w:val="Heading3"/>
        <w:ind w:left="0" w:firstLine="0"/>
        <w:jc w:val="both"/>
        <w:rPr>
          <w:sz w:val="24"/>
          <w:szCs w:val="24"/>
        </w:rPr>
      </w:pPr>
      <w:bookmarkStart w:colFirst="0" w:colLast="0" w:name="_heading=h.bx6rl2occ4yl" w:id="10"/>
      <w:bookmarkEnd w:id="10"/>
      <w:r w:rsidDel="00000000" w:rsidR="00000000" w:rsidRPr="00000000">
        <w:rPr>
          <w:b w:val="1"/>
          <w:sz w:val="24"/>
          <w:szCs w:val="24"/>
          <w:u w:val="single"/>
          <w:rtl w:val="0"/>
        </w:rPr>
        <w:t xml:space="preserve">Atom</w:t>
      </w: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rtl w:val="0"/>
        </w:rPr>
        <w:t xml:space="preserve">Estructuras básicas, elementos indivisibles con significado propio. Un átomo se apunta a si mismo</w:t>
      </w:r>
    </w:p>
    <w:p w:rsidR="00000000" w:rsidDel="00000000" w:rsidP="00000000" w:rsidRDefault="00000000" w:rsidRPr="00000000" w14:paraId="000000CC">
      <w:pPr>
        <w:jc w:val="both"/>
        <w:rPr/>
      </w:pPr>
      <w:r w:rsidDel="00000000" w:rsidR="00000000" w:rsidRPr="00000000">
        <w:rPr/>
        <w:drawing>
          <wp:inline distB="0" distT="0" distL="0" distR="0">
            <wp:extent cx="5400040" cy="2102485"/>
            <wp:effectExtent b="0" l="0" r="0" t="0"/>
            <wp:docPr id="114"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400040" cy="21024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4"/>
        <w:ind w:left="0" w:firstLine="0"/>
        <w:jc w:val="both"/>
        <w:rPr/>
      </w:pPr>
      <w:bookmarkStart w:colFirst="0" w:colLast="0" w:name="_heading=h.yggcz8g6vuq" w:id="11"/>
      <w:bookmarkEnd w:id="11"/>
      <w:r w:rsidDel="00000000" w:rsidR="00000000" w:rsidRPr="00000000">
        <w:rPr>
          <w:rtl w:val="0"/>
        </w:rPr>
        <w:t xml:space="preserve">Caracteres y Strings</w:t>
      </w:r>
    </w:p>
    <w:p w:rsidR="00000000" w:rsidDel="00000000" w:rsidP="00000000" w:rsidRDefault="00000000" w:rsidRPr="00000000" w14:paraId="000000CE">
      <w:pPr>
        <w:ind w:left="0" w:firstLine="0"/>
        <w:jc w:val="both"/>
        <w:rPr/>
      </w:pPr>
      <w:r w:rsidDel="00000000" w:rsidR="00000000" w:rsidRPr="00000000">
        <w:rPr>
          <w:rtl w:val="0"/>
        </w:rPr>
        <w:t xml:space="preserve">Dos tipos de datos utilizados normalmente para manipular texto</w:t>
      </w:r>
    </w:p>
    <w:p w:rsidR="00000000" w:rsidDel="00000000" w:rsidP="00000000" w:rsidRDefault="00000000" w:rsidRPr="00000000" w14:paraId="000000CF">
      <w:pPr>
        <w:jc w:val="both"/>
        <w:rPr/>
      </w:pPr>
      <w:r w:rsidDel="00000000" w:rsidR="00000000" w:rsidRPr="00000000">
        <w:rPr/>
        <w:drawing>
          <wp:inline distB="0" distT="0" distL="0" distR="0">
            <wp:extent cx="5400040" cy="2866390"/>
            <wp:effectExtent b="0" l="0" r="0" t="0"/>
            <wp:docPr id="115"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5400040"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ind w:left="0" w:firstLine="0"/>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4"/>
        <w:ind w:left="0" w:firstLine="0"/>
        <w:jc w:val="both"/>
        <w:rPr/>
      </w:pPr>
      <w:bookmarkStart w:colFirst="0" w:colLast="0" w:name="_heading=h.3tcnwiv9oejg" w:id="12"/>
      <w:bookmarkEnd w:id="12"/>
      <w:r w:rsidDel="00000000" w:rsidR="00000000" w:rsidRPr="00000000">
        <w:rPr>
          <w:b w:val="1"/>
          <w:u w:val="single"/>
          <w:rtl w:val="0"/>
        </w:rPr>
        <w:t xml:space="preserve">Átomos simbólicos</w:t>
      </w: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 xml:space="preserve">R</w:t>
      </w:r>
      <w:r w:rsidDel="00000000" w:rsidR="00000000" w:rsidRPr="00000000">
        <w:rPr>
          <w:rtl w:val="0"/>
        </w:rPr>
        <w:t xml:space="preserve">epresentan algo más, como el nombre de una función o el valor de una variable.</w:t>
      </w:r>
    </w:p>
    <w:p w:rsidR="00000000" w:rsidDel="00000000" w:rsidP="00000000" w:rsidRDefault="00000000" w:rsidRPr="00000000" w14:paraId="000000D4">
      <w:pPr>
        <w:spacing w:after="240" w:before="240" w:lineRule="auto"/>
        <w:ind w:left="0" w:firstLine="0"/>
        <w:jc w:val="both"/>
        <w:rPr/>
      </w:pPr>
      <w:r w:rsidDel="00000000" w:rsidR="00000000" w:rsidRPr="00000000">
        <w:rPr>
          <w:u w:val="single"/>
          <w:rtl w:val="0"/>
        </w:rPr>
        <w:t xml:space="preserve">Los nombres de variables</w:t>
      </w:r>
      <w:r w:rsidDel="00000000" w:rsidR="00000000" w:rsidRPr="00000000">
        <w:rPr>
          <w:rtl w:val="0"/>
        </w:rPr>
        <w:t xml:space="preserve">:</w:t>
      </w:r>
      <w:r w:rsidDel="00000000" w:rsidR="00000000" w:rsidRPr="00000000">
        <w:rPr>
          <w:rtl w:val="0"/>
        </w:rPr>
        <w:t xml:space="preserve"> deben ser un símbolo atómico. El nombre imprimible se usa como nombre de la variable y el tipo de valor asociado puede ser un átomo o una lista.</w:t>
      </w:r>
    </w:p>
    <w:p w:rsidR="00000000" w:rsidDel="00000000" w:rsidP="00000000" w:rsidRDefault="00000000" w:rsidRPr="00000000" w14:paraId="000000D5">
      <w:pPr>
        <w:ind w:left="0" w:firstLine="0"/>
        <w:jc w:val="both"/>
        <w:rPr/>
      </w:pPr>
      <w:r w:rsidDel="00000000" w:rsidR="00000000" w:rsidRPr="00000000">
        <w:rPr>
          <w:rtl w:val="0"/>
        </w:rPr>
        <w:t xml:space="preserve">La evaluación de una variable es más complicada que la de los átomos, pues LISP intentará devolver el valor de la variable.</w:t>
      </w:r>
    </w:p>
    <w:p w:rsidR="00000000" w:rsidDel="00000000" w:rsidP="00000000" w:rsidRDefault="00000000" w:rsidRPr="00000000" w14:paraId="000000D6">
      <w:pPr>
        <w:ind w:left="0" w:firstLine="0"/>
        <w:jc w:val="both"/>
        <w:rPr/>
      </w:pPr>
      <w:r w:rsidDel="00000000" w:rsidR="00000000" w:rsidRPr="00000000">
        <w:rPr>
          <w:rtl w:val="0"/>
        </w:rPr>
        <w:t xml:space="preserve">Los nombres de los símbolos son case-insensitive, siendo así que pueden tomar cualquier secuencia de caracteres alfanuméricos a excepción de: () . ‘ “ ” ; .</w:t>
      </w:r>
    </w:p>
    <w:p w:rsidR="00000000" w:rsidDel="00000000" w:rsidP="00000000" w:rsidRDefault="00000000" w:rsidRPr="00000000" w14:paraId="000000D7">
      <w:pPr>
        <w:ind w:left="0" w:firstLine="0"/>
        <w:jc w:val="both"/>
        <w:rPr>
          <w:b w:val="1"/>
          <w:u w:val="single"/>
        </w:rPr>
      </w:pPr>
      <w:r w:rsidDel="00000000" w:rsidR="00000000" w:rsidRPr="00000000">
        <w:rPr>
          <w:rtl w:val="0"/>
        </w:rPr>
      </w:r>
    </w:p>
    <w:p w:rsidR="00000000" w:rsidDel="00000000" w:rsidP="00000000" w:rsidRDefault="00000000" w:rsidRPr="00000000" w14:paraId="000000D8">
      <w:pPr>
        <w:pStyle w:val="Heading4"/>
        <w:ind w:left="0" w:firstLine="0"/>
        <w:jc w:val="both"/>
        <w:rPr/>
      </w:pPr>
      <w:bookmarkStart w:colFirst="0" w:colLast="0" w:name="_heading=h.wcf1bx9frrca" w:id="13"/>
      <w:bookmarkEnd w:id="13"/>
      <w:r w:rsidDel="00000000" w:rsidR="00000000" w:rsidRPr="00000000">
        <w:rPr>
          <w:b w:val="1"/>
          <w:u w:val="single"/>
          <w:rtl w:val="0"/>
        </w:rPr>
        <w:t xml:space="preserve">Símbolos reservados</w:t>
      </w:r>
      <w:r w:rsidDel="00000000" w:rsidR="00000000" w:rsidRPr="00000000">
        <w:rPr>
          <w:rtl w:val="0"/>
        </w:rPr>
      </w:r>
    </w:p>
    <w:p w:rsidR="00000000" w:rsidDel="00000000" w:rsidP="00000000" w:rsidRDefault="00000000" w:rsidRPr="00000000" w14:paraId="000000D9">
      <w:pPr>
        <w:ind w:left="0" w:firstLine="0"/>
        <w:jc w:val="both"/>
        <w:rPr/>
      </w:pPr>
      <w:r w:rsidDel="00000000" w:rsidR="00000000" w:rsidRPr="00000000">
        <w:rPr>
          <w:rtl w:val="0"/>
        </w:rPr>
        <w:t xml:space="preserve">A</w:t>
      </w:r>
      <w:r w:rsidDel="00000000" w:rsidR="00000000" w:rsidRPr="00000000">
        <w:rPr>
          <w:rtl w:val="0"/>
        </w:rPr>
        <w:t xml:space="preserve">puntan a ellas mismas: T(true) y NIL (false).</w:t>
      </w:r>
    </w:p>
    <w:p w:rsidR="00000000" w:rsidDel="00000000" w:rsidP="00000000" w:rsidRDefault="00000000" w:rsidRPr="00000000" w14:paraId="000000DA">
      <w:pPr>
        <w:ind w:left="0" w:firstLine="0"/>
        <w:jc w:val="both"/>
        <w:rPr>
          <w:b w:val="1"/>
          <w:u w:val="single"/>
        </w:rPr>
      </w:pPr>
      <w:r w:rsidDel="00000000" w:rsidR="00000000" w:rsidRPr="00000000">
        <w:rPr>
          <w:rtl w:val="0"/>
        </w:rPr>
      </w:r>
    </w:p>
    <w:p w:rsidR="00000000" w:rsidDel="00000000" w:rsidP="00000000" w:rsidRDefault="00000000" w:rsidRPr="00000000" w14:paraId="000000DB">
      <w:pPr>
        <w:pStyle w:val="Heading3"/>
        <w:ind w:left="0" w:firstLine="0"/>
        <w:jc w:val="both"/>
        <w:rPr/>
      </w:pPr>
      <w:bookmarkStart w:colFirst="0" w:colLast="0" w:name="_heading=h.vyhwfc1pom4t" w:id="14"/>
      <w:bookmarkEnd w:id="14"/>
      <w:r w:rsidDel="00000000" w:rsidR="00000000" w:rsidRPr="00000000">
        <w:rPr>
          <w:b w:val="1"/>
          <w:u w:val="single"/>
          <w:rtl w:val="0"/>
        </w:rPr>
        <w:t xml:space="preserve">Lista</w:t>
      </w: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t xml:space="preserve">La forma más fácil y versátil de agrupar objetos.</w:t>
      </w:r>
    </w:p>
    <w:p w:rsidR="00000000" w:rsidDel="00000000" w:rsidP="00000000" w:rsidRDefault="00000000" w:rsidRPr="00000000" w14:paraId="000000DD">
      <w:pPr>
        <w:ind w:left="0" w:firstLine="0"/>
        <w:jc w:val="both"/>
        <w:rPr/>
      </w:pPr>
      <w:r w:rsidDel="00000000" w:rsidR="00000000" w:rsidRPr="00000000">
        <w:rPr>
          <w:rtl w:val="0"/>
        </w:rPr>
        <w:t xml:space="preserve">Es una estructura básica de datos y de un programa</w:t>
      </w:r>
    </w:p>
    <w:p w:rsidR="00000000" w:rsidDel="00000000" w:rsidP="00000000" w:rsidRDefault="00000000" w:rsidRPr="00000000" w14:paraId="000000DE">
      <w:pPr>
        <w:ind w:left="0" w:firstLine="0"/>
        <w:jc w:val="both"/>
        <w:rPr/>
      </w:pPr>
      <w:r w:rsidDel="00000000" w:rsidR="00000000" w:rsidRPr="00000000">
        <w:rPr>
          <w:rtl w:val="0"/>
        </w:rPr>
        <w:t xml:space="preserve">Está delimitada por paréntesis </w:t>
      </w:r>
    </w:p>
    <w:p w:rsidR="00000000" w:rsidDel="00000000" w:rsidP="00000000" w:rsidRDefault="00000000" w:rsidRPr="00000000" w14:paraId="000000DF">
      <w:pPr>
        <w:ind w:left="0" w:firstLine="0"/>
        <w:jc w:val="both"/>
        <w:rPr/>
      </w:pPr>
      <w:r w:rsidDel="00000000" w:rsidR="00000000" w:rsidRPr="00000000">
        <w:rPr>
          <w:rtl w:val="0"/>
        </w:rPr>
        <w:t xml:space="preserve">Está formada por una secuencia de átomos/listas o combinaciones de estas.</w:t>
      </w:r>
    </w:p>
    <w:p w:rsidR="00000000" w:rsidDel="00000000" w:rsidP="00000000" w:rsidRDefault="00000000" w:rsidRPr="00000000" w14:paraId="000000E0">
      <w:pPr>
        <w:ind w:left="0" w:firstLine="0"/>
        <w:jc w:val="both"/>
        <w:rPr>
          <w:b w:val="1"/>
        </w:rPr>
      </w:pPr>
      <w:r w:rsidDel="00000000" w:rsidR="00000000" w:rsidRPr="00000000">
        <w:rPr>
          <w:rtl w:val="0"/>
        </w:rPr>
        <w:t xml:space="preserve">Contiene dos componentes llamados el </w:t>
      </w:r>
      <w:r w:rsidDel="00000000" w:rsidR="00000000" w:rsidRPr="00000000">
        <w:rPr>
          <w:b w:val="1"/>
          <w:rtl w:val="0"/>
        </w:rPr>
        <w:t xml:space="preserve">CAR</w:t>
      </w:r>
      <w:r w:rsidDel="00000000" w:rsidR="00000000" w:rsidRPr="00000000">
        <w:rPr>
          <w:rtl w:val="0"/>
        </w:rPr>
        <w:t xml:space="preserve"> y el </w:t>
      </w:r>
      <w:r w:rsidDel="00000000" w:rsidR="00000000" w:rsidRPr="00000000">
        <w:rPr>
          <w:b w:val="1"/>
          <w:rtl w:val="0"/>
        </w:rPr>
        <w:t xml:space="preserve">CDR</w:t>
      </w:r>
    </w:p>
    <w:p w:rsidR="00000000" w:rsidDel="00000000" w:rsidP="00000000" w:rsidRDefault="00000000" w:rsidRPr="00000000" w14:paraId="000000E1">
      <w:pPr>
        <w:ind w:left="0" w:firstLine="0"/>
        <w:jc w:val="both"/>
        <w:rPr/>
      </w:pPr>
      <w:r w:rsidDel="00000000" w:rsidR="00000000" w:rsidRPr="00000000">
        <w:rPr>
          <w:rtl w:val="0"/>
        </w:rPr>
        <w:t xml:space="preserve">Una lista se define recursivamente ya sea como la lista vacía o como un </w:t>
      </w:r>
      <w:r w:rsidDel="00000000" w:rsidR="00000000" w:rsidRPr="00000000">
        <w:rPr>
          <w:b w:val="1"/>
          <w:rtl w:val="0"/>
        </w:rPr>
        <w:t xml:space="preserve">CONS</w:t>
      </w:r>
      <w:r w:rsidDel="00000000" w:rsidR="00000000" w:rsidRPr="00000000">
        <w:rPr>
          <w:rtl w:val="0"/>
        </w:rPr>
        <w:t xml:space="preserve"> cuyo componente </w:t>
      </w:r>
      <w:r w:rsidDel="00000000" w:rsidR="00000000" w:rsidRPr="00000000">
        <w:rPr>
          <w:b w:val="1"/>
          <w:rtl w:val="0"/>
        </w:rPr>
        <w:t xml:space="preserve">CDR</w:t>
      </w:r>
      <w:r w:rsidDel="00000000" w:rsidR="00000000" w:rsidRPr="00000000">
        <w:rPr>
          <w:rtl w:val="0"/>
        </w:rPr>
        <w:t xml:space="preserve"> es una lista.</w:t>
      </w:r>
    </w:p>
    <w:p w:rsidR="00000000" w:rsidDel="00000000" w:rsidP="00000000" w:rsidRDefault="00000000" w:rsidRPr="00000000" w14:paraId="000000E2">
      <w:pPr>
        <w:ind w:left="0" w:firstLine="0"/>
        <w:jc w:val="both"/>
        <w:rPr/>
      </w:pPr>
      <w:r w:rsidDel="00000000" w:rsidR="00000000" w:rsidRPr="00000000">
        <w:rPr>
          <w:rtl w:val="0"/>
        </w:rPr>
        <w:t xml:space="preserve">Los componentes </w:t>
      </w:r>
      <w:r w:rsidDel="00000000" w:rsidR="00000000" w:rsidRPr="00000000">
        <w:rPr>
          <w:b w:val="1"/>
          <w:rtl w:val="0"/>
        </w:rPr>
        <w:t xml:space="preserve">CAR</w:t>
      </w:r>
      <w:r w:rsidDel="00000000" w:rsidR="00000000" w:rsidRPr="00000000">
        <w:rPr>
          <w:rtl w:val="0"/>
        </w:rPr>
        <w:t xml:space="preserve"> de los </w:t>
      </w:r>
      <w:r w:rsidDel="00000000" w:rsidR="00000000" w:rsidRPr="00000000">
        <w:rPr>
          <w:rtl w:val="0"/>
        </w:rPr>
        <w:t xml:space="preserve">conses</w:t>
      </w:r>
      <w:r w:rsidDel="00000000" w:rsidR="00000000" w:rsidRPr="00000000">
        <w:rPr>
          <w:rtl w:val="0"/>
        </w:rPr>
        <w:t xml:space="preserve"> son los elementos de la lista.</w:t>
      </w:r>
    </w:p>
    <w:p w:rsidR="00000000" w:rsidDel="00000000" w:rsidP="00000000" w:rsidRDefault="00000000" w:rsidRPr="00000000" w14:paraId="000000E3">
      <w:pPr>
        <w:ind w:left="0" w:firstLine="0"/>
        <w:jc w:val="both"/>
        <w:rPr/>
      </w:pPr>
      <w:r w:rsidDel="00000000" w:rsidR="00000000" w:rsidRPr="00000000">
        <w:rPr>
          <w:rtl w:val="0"/>
        </w:rPr>
        <w:t xml:space="preserve">Para cada elemento de la lista hay un </w:t>
      </w:r>
      <w:r w:rsidDel="00000000" w:rsidR="00000000" w:rsidRPr="00000000">
        <w:rPr>
          <w:b w:val="1"/>
          <w:rtl w:val="0"/>
        </w:rPr>
        <w:t xml:space="preserve">CONS</w:t>
      </w:r>
      <w:r w:rsidDel="00000000" w:rsidR="00000000" w:rsidRPr="00000000">
        <w:rPr>
          <w:rtl w:val="0"/>
        </w:rPr>
        <w:t xml:space="preserve">.</w:t>
      </w:r>
    </w:p>
    <w:p w:rsidR="00000000" w:rsidDel="00000000" w:rsidP="00000000" w:rsidRDefault="00000000" w:rsidRPr="00000000" w14:paraId="000000E4">
      <w:pPr>
        <w:rPr>
          <w:sz w:val="28"/>
          <w:szCs w:val="28"/>
        </w:rPr>
      </w:pPr>
      <w:r w:rsidDel="00000000" w:rsidR="00000000" w:rsidRPr="00000000">
        <w:rPr>
          <w:sz w:val="28"/>
          <w:szCs w:val="28"/>
        </w:rPr>
        <w:drawing>
          <wp:inline distB="0" distT="0" distL="0" distR="0">
            <wp:extent cx="3044854" cy="391481"/>
            <wp:effectExtent b="0" l="0" r="0" t="0"/>
            <wp:docPr id="117"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3044854" cy="39148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sz w:val="28"/>
          <w:szCs w:val="28"/>
        </w:rPr>
        <w:drawing>
          <wp:inline distB="0" distT="0" distL="0" distR="0">
            <wp:extent cx="4731346" cy="2889682"/>
            <wp:effectExtent b="0" l="0" r="0" t="0"/>
            <wp:docPr id="118"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4731346" cy="288968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ind w:left="0" w:firstLine="0"/>
        <w:rPr/>
      </w:pPr>
      <w:bookmarkStart w:colFirst="0" w:colLast="0" w:name="_heading=h.582jkq9dbz8" w:id="15"/>
      <w:bookmarkEnd w:id="15"/>
      <w:r w:rsidDel="00000000" w:rsidR="00000000" w:rsidRPr="00000000">
        <w:rPr>
          <w:rtl w:val="0"/>
        </w:rPr>
        <w:t xml:space="preserve">CONS</w:t>
      </w:r>
    </w:p>
    <w:p w:rsidR="00000000" w:rsidDel="00000000" w:rsidP="00000000" w:rsidRDefault="00000000" w:rsidRPr="00000000" w14:paraId="000000E7">
      <w:pPr>
        <w:ind w:left="0" w:firstLine="0"/>
        <w:jc w:val="both"/>
        <w:rPr/>
      </w:pPr>
      <w:r w:rsidDel="00000000" w:rsidR="00000000" w:rsidRPr="00000000">
        <w:rPr>
          <w:rtl w:val="0"/>
        </w:rPr>
        <w:t xml:space="preserve">Estructura de información que contiene dos componentes, el CAR y el CDR.</w:t>
      </w:r>
    </w:p>
    <w:p w:rsidR="00000000" w:rsidDel="00000000" w:rsidP="00000000" w:rsidRDefault="00000000" w:rsidRPr="00000000" w14:paraId="000000E8">
      <w:pPr>
        <w:jc w:val="both"/>
        <w:rPr/>
      </w:pPr>
      <w:r w:rsidDel="00000000" w:rsidR="00000000" w:rsidRPr="00000000">
        <w:rPr/>
        <w:drawing>
          <wp:inline distB="0" distT="0" distL="0" distR="0">
            <wp:extent cx="2114845" cy="752580"/>
            <wp:effectExtent b="0" l="0" r="0" t="0"/>
            <wp:docPr id="120"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2114845" cy="75258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both"/>
        <w:rPr/>
      </w:pPr>
      <w:r w:rsidDel="00000000" w:rsidR="00000000" w:rsidRPr="00000000">
        <w:rPr>
          <w:rtl w:val="0"/>
        </w:rPr>
        <w:t xml:space="preserve">CAR es la primera parte de la estructura y contiene un apuntador al primer elemento de la lista. </w:t>
      </w:r>
    </w:p>
    <w:p w:rsidR="00000000" w:rsidDel="00000000" w:rsidP="00000000" w:rsidRDefault="00000000" w:rsidRPr="00000000" w14:paraId="000000EA">
      <w:pPr>
        <w:ind w:left="0" w:firstLine="0"/>
        <w:jc w:val="both"/>
        <w:rPr/>
      </w:pPr>
      <w:r w:rsidDel="00000000" w:rsidR="00000000" w:rsidRPr="00000000">
        <w:rPr>
          <w:rtl w:val="0"/>
        </w:rPr>
        <w:t xml:space="preserve">El CDR es la segunda parte y contiene un apuntador a la siguiente estructura CONS que contiene los siguientes elementos de la lista</w:t>
      </w:r>
    </w:p>
    <w:p w:rsidR="00000000" w:rsidDel="00000000" w:rsidP="00000000" w:rsidRDefault="00000000" w:rsidRPr="00000000" w14:paraId="000000EB">
      <w:pPr>
        <w:ind w:left="0" w:firstLine="0"/>
        <w:jc w:val="both"/>
        <w:rPr/>
      </w:pPr>
      <w:r w:rsidDel="00000000" w:rsidR="00000000" w:rsidRPr="00000000">
        <w:rPr>
          <w:rtl w:val="0"/>
        </w:rPr>
        <w:t xml:space="preserve">Si no hay más elementos un apuntador a NIL</w:t>
      </w:r>
    </w:p>
    <w:p w:rsidR="00000000" w:rsidDel="00000000" w:rsidP="00000000" w:rsidRDefault="00000000" w:rsidRPr="00000000" w14:paraId="000000EC">
      <w:pPr>
        <w:jc w:val="both"/>
        <w:rPr/>
      </w:pPr>
      <w:r w:rsidDel="00000000" w:rsidR="00000000" w:rsidRPr="00000000">
        <w:rPr/>
        <w:drawing>
          <wp:inline distB="0" distT="0" distL="0" distR="0">
            <wp:extent cx="4536129" cy="2632075"/>
            <wp:effectExtent b="0" l="0" r="0" t="0"/>
            <wp:docPr id="121"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4536129" cy="26320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drawing>
          <wp:inline distB="0" distT="0" distL="0" distR="0">
            <wp:extent cx="5400040" cy="2179955"/>
            <wp:effectExtent b="0" l="0" r="0" t="0"/>
            <wp:docPr id="122"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400040" cy="217995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ind w:left="0" w:firstLine="0"/>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4"/>
        <w:ind w:left="0" w:firstLine="0"/>
        <w:jc w:val="both"/>
        <w:rPr/>
      </w:pPr>
      <w:bookmarkStart w:colFirst="0" w:colLast="0" w:name="_heading=h.5lp7cu8nig2w" w:id="16"/>
      <w:bookmarkEnd w:id="16"/>
      <w:r w:rsidDel="00000000" w:rsidR="00000000" w:rsidRPr="00000000">
        <w:rPr>
          <w:b w:val="1"/>
          <w:u w:val="single"/>
          <w:rtl w:val="0"/>
        </w:rPr>
        <w:t xml:space="preserve">Listas punteadas</w:t>
      </w:r>
      <w:r w:rsidDel="00000000" w:rsidR="00000000" w:rsidRPr="00000000">
        <w:rPr>
          <w:rtl w:val="0"/>
        </w:rPr>
      </w:r>
    </w:p>
    <w:p w:rsidR="00000000" w:rsidDel="00000000" w:rsidP="00000000" w:rsidRDefault="00000000" w:rsidRPr="00000000" w14:paraId="000000F1">
      <w:pPr>
        <w:ind w:left="0" w:firstLine="0"/>
        <w:jc w:val="both"/>
        <w:rPr/>
      </w:pPr>
      <w:r w:rsidDel="00000000" w:rsidR="00000000" w:rsidRPr="00000000">
        <w:rPr>
          <w:rtl w:val="0"/>
        </w:rPr>
        <w:t xml:space="preserve">Ocurre cuando el CDR apunta a un átomo en lugar de a una estructura CONS o NIL</w:t>
      </w:r>
    </w:p>
    <w:p w:rsidR="00000000" w:rsidDel="00000000" w:rsidP="00000000" w:rsidRDefault="00000000" w:rsidRPr="00000000" w14:paraId="000000F2">
      <w:pPr>
        <w:jc w:val="both"/>
        <w:rPr/>
      </w:pPr>
      <w:r w:rsidDel="00000000" w:rsidR="00000000" w:rsidRPr="00000000">
        <w:rPr/>
        <w:drawing>
          <wp:inline distB="0" distT="0" distL="0" distR="0">
            <wp:extent cx="3648584" cy="1086002"/>
            <wp:effectExtent b="0" l="0" r="0" t="0"/>
            <wp:docPr id="123" name="image93.png"/>
            <a:graphic>
              <a:graphicData uri="http://schemas.openxmlformats.org/drawingml/2006/picture">
                <pic:pic>
                  <pic:nvPicPr>
                    <pic:cNvPr id="0" name="image93.png"/>
                    <pic:cNvPicPr preferRelativeResize="0"/>
                  </pic:nvPicPr>
                  <pic:blipFill>
                    <a:blip r:embed="rId26"/>
                    <a:srcRect b="0" l="0" r="0" t="0"/>
                    <a:stretch>
                      <a:fillRect/>
                    </a:stretch>
                  </pic:blipFill>
                  <pic:spPr>
                    <a:xfrm>
                      <a:off x="0" y="0"/>
                      <a:ext cx="3648584" cy="108600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ind w:left="0" w:firstLine="0"/>
        <w:jc w:val="both"/>
        <w:rPr>
          <w:i w:val="1"/>
          <w:u w:val="single"/>
        </w:rPr>
      </w:pPr>
      <w:r w:rsidDel="00000000" w:rsidR="00000000" w:rsidRPr="00000000">
        <w:rPr>
          <w:i w:val="1"/>
          <w:u w:val="single"/>
          <w:rtl w:val="0"/>
        </w:rPr>
        <w:t xml:space="preserve">Ventajas:</w:t>
      </w:r>
    </w:p>
    <w:p w:rsidR="00000000" w:rsidDel="00000000" w:rsidP="00000000" w:rsidRDefault="00000000" w:rsidRPr="00000000" w14:paraId="000000F4">
      <w:pPr>
        <w:spacing w:after="240" w:before="240" w:lineRule="auto"/>
        <w:ind w:left="0" w:firstLine="0"/>
        <w:jc w:val="both"/>
        <w:rPr/>
      </w:pPr>
      <w:r w:rsidDel="00000000" w:rsidR="00000000" w:rsidRPr="00000000">
        <w:rPr>
          <w:rtl w:val="0"/>
        </w:rPr>
        <w:t xml:space="preserve">Ahorro de una casilla CONS.</w:t>
      </w:r>
    </w:p>
    <w:p w:rsidR="00000000" w:rsidDel="00000000" w:rsidP="00000000" w:rsidRDefault="00000000" w:rsidRPr="00000000" w14:paraId="000000F5">
      <w:pPr>
        <w:spacing w:after="240" w:before="240" w:lineRule="auto"/>
        <w:ind w:left="0" w:firstLine="0"/>
        <w:jc w:val="both"/>
        <w:rPr>
          <w:i w:val="1"/>
          <w:u w:val="single"/>
        </w:rPr>
      </w:pPr>
      <w:r w:rsidDel="00000000" w:rsidR="00000000" w:rsidRPr="00000000">
        <w:rPr>
          <w:i w:val="1"/>
          <w:u w:val="single"/>
          <w:rtl w:val="0"/>
        </w:rPr>
        <w:t xml:space="preserve">Desventajas:</w:t>
      </w:r>
    </w:p>
    <w:p w:rsidR="00000000" w:rsidDel="00000000" w:rsidP="00000000" w:rsidRDefault="00000000" w:rsidRPr="00000000" w14:paraId="000000F6">
      <w:pPr>
        <w:spacing w:after="240" w:before="240" w:lineRule="auto"/>
        <w:ind w:left="0" w:firstLine="0"/>
        <w:jc w:val="both"/>
        <w:rPr/>
      </w:pPr>
      <w:r w:rsidDel="00000000" w:rsidR="00000000" w:rsidRPr="00000000">
        <w:rPr>
          <w:rtl w:val="0"/>
        </w:rPr>
        <w:t xml:space="preserve">Menos flexibilidad ya que el tratamiento de una lista no podrá depender de la marca de fin de lista.</w:t>
      </w:r>
    </w:p>
    <w:p w:rsidR="00000000" w:rsidDel="00000000" w:rsidP="00000000" w:rsidRDefault="00000000" w:rsidRPr="00000000" w14:paraId="000000F7">
      <w:pPr>
        <w:ind w:left="0" w:firstLine="0"/>
        <w:jc w:val="both"/>
        <w:rPr/>
      </w:pPr>
      <w:r w:rsidDel="00000000" w:rsidR="00000000" w:rsidRPr="00000000">
        <w:rPr>
          <w:rFonts w:ascii="Arial" w:cs="Arial" w:eastAsia="Arial" w:hAnsi="Arial"/>
          <w:rtl w:val="0"/>
        </w:rPr>
        <w:t xml:space="preserve">No se permiten modificaciones de la lista para añadir nuevos CONS (el último elemento no apunta a NIL) </w:t>
      </w: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sz w:val="28"/>
          <w:szCs w:val="28"/>
        </w:rPr>
        <w:drawing>
          <wp:inline distB="0" distT="0" distL="0" distR="0">
            <wp:extent cx="5400040" cy="1860550"/>
            <wp:effectExtent b="0" l="0" r="0" t="0"/>
            <wp:docPr id="124"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5400040" cy="18605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jc w:val="both"/>
        <w:rPr>
          <w:b w:val="1"/>
          <w:u w:val="single"/>
        </w:rPr>
      </w:pPr>
      <w:r w:rsidDel="00000000" w:rsidR="00000000" w:rsidRPr="00000000">
        <w:rPr>
          <w:rtl w:val="0"/>
        </w:rPr>
      </w:r>
    </w:p>
    <w:p w:rsidR="00000000" w:rsidDel="00000000" w:rsidP="00000000" w:rsidRDefault="00000000" w:rsidRPr="00000000" w14:paraId="000000FA">
      <w:pPr>
        <w:pStyle w:val="Heading3"/>
        <w:ind w:left="0" w:firstLine="0"/>
        <w:jc w:val="both"/>
        <w:rPr/>
      </w:pPr>
      <w:bookmarkStart w:colFirst="0" w:colLast="0" w:name="_heading=h.ivoltyevz3u" w:id="17"/>
      <w:bookmarkEnd w:id="17"/>
      <w:r w:rsidDel="00000000" w:rsidR="00000000" w:rsidRPr="00000000">
        <w:rPr>
          <w:u w:val="single"/>
          <w:rtl w:val="0"/>
        </w:rPr>
        <w:t xml:space="preserve">Lisp Listener</w:t>
      </w:r>
      <w:r w:rsidDel="00000000" w:rsidR="00000000" w:rsidRPr="00000000">
        <w:rPr>
          <w:rtl w:val="0"/>
        </w:rPr>
      </w:r>
    </w:p>
    <w:p w:rsidR="00000000" w:rsidDel="00000000" w:rsidP="00000000" w:rsidRDefault="00000000" w:rsidRPr="00000000" w14:paraId="000000FB">
      <w:pPr>
        <w:spacing w:after="240" w:before="240" w:lineRule="auto"/>
        <w:ind w:left="0" w:firstLine="0"/>
        <w:jc w:val="both"/>
        <w:rPr/>
      </w:pPr>
      <w:r w:rsidDel="00000000" w:rsidR="00000000" w:rsidRPr="00000000">
        <w:rPr>
          <w:rtl w:val="0"/>
        </w:rPr>
        <w:t xml:space="preserve">(pregunta de parcial)</w:t>
      </w:r>
    </w:p>
    <w:p w:rsidR="00000000" w:rsidDel="00000000" w:rsidP="00000000" w:rsidRDefault="00000000" w:rsidRPr="00000000" w14:paraId="000000FC">
      <w:pPr>
        <w:spacing w:after="240" w:before="240" w:lineRule="auto"/>
        <w:ind w:left="0" w:firstLine="0"/>
        <w:jc w:val="both"/>
        <w:rPr/>
      </w:pPr>
      <w:r w:rsidDel="00000000" w:rsidR="00000000" w:rsidRPr="00000000">
        <w:rPr>
          <w:rtl w:val="0"/>
        </w:rPr>
        <w:t xml:space="preserve">Es el ciclo evaluador que realiza Lisp para ejecutar formas y programas. Cuando recibe una entrada, evalúa la expresión, espera al </w:t>
      </w:r>
      <w:r w:rsidDel="00000000" w:rsidR="00000000" w:rsidRPr="00000000">
        <w:rPr>
          <w:rtl w:val="0"/>
        </w:rPr>
        <w:t xml:space="preserve">return</w:t>
      </w:r>
      <w:r w:rsidDel="00000000" w:rsidR="00000000" w:rsidRPr="00000000">
        <w:rPr>
          <w:rtl w:val="0"/>
        </w:rPr>
        <w:t xml:space="preserve">, si la forma es atómica o espera a paréntesis de cierre si es una lista. </w:t>
      </w:r>
    </w:p>
    <w:p w:rsidR="00000000" w:rsidDel="00000000" w:rsidP="00000000" w:rsidRDefault="00000000" w:rsidRPr="00000000" w14:paraId="000000FD">
      <w:pPr>
        <w:spacing w:after="240" w:before="240" w:lineRule="auto"/>
        <w:ind w:left="0" w:firstLine="0"/>
        <w:jc w:val="both"/>
        <w:rPr>
          <w:i w:val="1"/>
        </w:rPr>
      </w:pPr>
      <w:r w:rsidDel="00000000" w:rsidR="00000000" w:rsidRPr="00000000">
        <w:rPr>
          <w:rtl w:val="0"/>
        </w:rPr>
        <w:t xml:space="preserve">Finalmente imprime el resultado y el ciclo comienza de nuevo. Este ciclo se llama </w:t>
      </w:r>
      <w:r w:rsidDel="00000000" w:rsidR="00000000" w:rsidRPr="00000000">
        <w:rPr>
          <w:i w:val="1"/>
          <w:rtl w:val="0"/>
        </w:rPr>
        <w:t xml:space="preserve">READ-EVAL-PRINT</w:t>
      </w:r>
    </w:p>
    <w:p w:rsidR="00000000" w:rsidDel="00000000" w:rsidP="00000000" w:rsidRDefault="00000000" w:rsidRPr="00000000" w14:paraId="000000FE">
      <w:pPr>
        <w:spacing w:after="240" w:before="240" w:lineRule="auto"/>
        <w:ind w:left="0" w:firstLine="0"/>
        <w:jc w:val="both"/>
        <w:rPr>
          <w:i w:val="1"/>
        </w:rPr>
      </w:pPr>
      <w:r w:rsidDel="00000000" w:rsidR="00000000" w:rsidRPr="00000000">
        <w:rPr>
          <w:rtl w:val="0"/>
        </w:rPr>
        <w:t xml:space="preserve">En Lisp: </w:t>
      </w:r>
      <w:r w:rsidDel="00000000" w:rsidR="00000000" w:rsidRPr="00000000">
        <w:rPr>
          <w:i w:val="1"/>
          <w:rtl w:val="0"/>
        </w:rPr>
        <w:t xml:space="preserve">(PRINT (EVAL (READ))).</w:t>
      </w:r>
    </w:p>
    <w:p w:rsidR="00000000" w:rsidDel="00000000" w:rsidP="00000000" w:rsidRDefault="00000000" w:rsidRPr="00000000" w14:paraId="000000FF">
      <w:pPr>
        <w:pStyle w:val="Heading3"/>
        <w:spacing w:after="240" w:before="240" w:lineRule="auto"/>
        <w:ind w:left="0" w:firstLine="0"/>
        <w:jc w:val="both"/>
        <w:rPr/>
      </w:pPr>
      <w:bookmarkStart w:colFirst="0" w:colLast="0" w:name="_heading=h.5as7m5dl6zar" w:id="18"/>
      <w:bookmarkEnd w:id="18"/>
      <w:r w:rsidDel="00000000" w:rsidR="00000000" w:rsidRPr="00000000">
        <w:rPr>
          <w:rtl w:val="0"/>
        </w:rPr>
        <w:t xml:space="preserve">Funcion Eval</w:t>
      </w:r>
    </w:p>
    <w:p w:rsidR="00000000" w:rsidDel="00000000" w:rsidP="00000000" w:rsidRDefault="00000000" w:rsidRPr="00000000" w14:paraId="00000100">
      <w:pPr>
        <w:spacing w:after="240" w:before="240" w:lineRule="auto"/>
        <w:ind w:left="0" w:firstLine="0"/>
        <w:jc w:val="both"/>
        <w:rPr/>
      </w:pPr>
      <w:r w:rsidDel="00000000" w:rsidR="00000000" w:rsidRPr="00000000">
        <w:rPr>
          <w:rtl w:val="0"/>
        </w:rPr>
        <w:t xml:space="preserve">Lisp siempre tratará de evaluar todo a través de la función eval; </w:t>
      </w:r>
      <w:r w:rsidDel="00000000" w:rsidR="00000000" w:rsidRPr="00000000">
        <w:rPr>
          <w:b w:val="1"/>
          <w:rtl w:val="0"/>
        </w:rPr>
        <w:t xml:space="preserve">(eval form)</w:t>
      </w:r>
      <w:r w:rsidDel="00000000" w:rsidR="00000000" w:rsidRPr="00000000">
        <w:rPr>
          <w:rtl w:val="0"/>
        </w:rPr>
        <w:t xml:space="preserve"> donde se evalúa la forma y se devuelve el valor.</w:t>
      </w:r>
    </w:p>
    <w:p w:rsidR="00000000" w:rsidDel="00000000" w:rsidP="00000000" w:rsidRDefault="00000000" w:rsidRPr="00000000" w14:paraId="00000101">
      <w:pPr>
        <w:rPr>
          <w:sz w:val="28"/>
          <w:szCs w:val="28"/>
        </w:rPr>
      </w:pPr>
      <w:r w:rsidDel="00000000" w:rsidR="00000000" w:rsidRPr="00000000">
        <w:rPr>
          <w:sz w:val="28"/>
          <w:szCs w:val="28"/>
        </w:rPr>
        <w:drawing>
          <wp:inline distB="0" distT="0" distL="0" distR="0">
            <wp:extent cx="5400040" cy="4027170"/>
            <wp:effectExtent b="0" l="0" r="0" t="0"/>
            <wp:docPr id="126"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5400040" cy="402717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t xml:space="preserve">El intérprete de LISP evalúa una expresión S</w:t>
      </w:r>
    </w:p>
    <w:p w:rsidR="00000000" w:rsidDel="00000000" w:rsidP="00000000" w:rsidRDefault="00000000" w:rsidRPr="00000000" w14:paraId="00000104">
      <w:pPr>
        <w:rPr>
          <w:sz w:val="28"/>
          <w:szCs w:val="28"/>
        </w:rPr>
      </w:pPr>
      <w:r w:rsidDel="00000000" w:rsidR="00000000" w:rsidRPr="00000000">
        <w:rPr>
          <w:sz w:val="28"/>
          <w:szCs w:val="28"/>
        </w:rPr>
        <w:drawing>
          <wp:inline distB="0" distT="0" distL="0" distR="0">
            <wp:extent cx="5400040" cy="1549400"/>
            <wp:effectExtent b="0" l="0" r="0" t="0"/>
            <wp:docPr id="87"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40004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sz w:val="28"/>
          <w:szCs w:val="28"/>
          <w:u w:val="single"/>
        </w:rPr>
      </w:pPr>
      <w:r w:rsidDel="00000000" w:rsidR="00000000" w:rsidRPr="00000000">
        <w:rPr>
          <w:rtl w:val="0"/>
        </w:rPr>
      </w:r>
    </w:p>
    <w:p w:rsidR="00000000" w:rsidDel="00000000" w:rsidP="00000000" w:rsidRDefault="00000000" w:rsidRPr="00000000" w14:paraId="00000106">
      <w:pP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jc w:val="center"/>
        <w:rPr/>
      </w:pPr>
      <w:bookmarkStart w:colFirst="0" w:colLast="0" w:name="_heading=h.9qya5dib7qum" w:id="19"/>
      <w:bookmarkEnd w:id="19"/>
      <w:r w:rsidDel="00000000" w:rsidR="00000000" w:rsidRPr="00000000">
        <w:rPr>
          <w:rtl w:val="0"/>
        </w:rPr>
        <w:t xml:space="preserve">Funciones varias</w:t>
      </w:r>
    </w:p>
    <w:p w:rsidR="00000000" w:rsidDel="00000000" w:rsidP="00000000" w:rsidRDefault="00000000" w:rsidRPr="00000000" w14:paraId="00000108">
      <w:pPr>
        <w:ind w:left="0" w:firstLine="0"/>
        <w:jc w:val="both"/>
        <w:rPr/>
      </w:pPr>
      <w:r w:rsidDel="00000000" w:rsidR="00000000" w:rsidRPr="00000000">
        <w:rPr>
          <w:b w:val="1"/>
          <w:u w:val="single"/>
          <w:rtl w:val="0"/>
        </w:rPr>
        <w:t xml:space="preserve">Función QUOTE</w:t>
      </w:r>
      <w:r w:rsidDel="00000000" w:rsidR="00000000" w:rsidRPr="00000000">
        <w:rPr>
          <w:rtl w:val="0"/>
        </w:rPr>
        <w:t xml:space="preserve">: Provoca que el objeto no sea evaluado, logrando así que una lista pueda ser pasado como datos.</w:t>
      </w:r>
    </w:p>
    <w:p w:rsidR="00000000" w:rsidDel="00000000" w:rsidP="00000000" w:rsidRDefault="00000000" w:rsidRPr="00000000" w14:paraId="00000109">
      <w:pPr>
        <w:jc w:val="both"/>
        <w:rPr/>
      </w:pPr>
      <w:r w:rsidDel="00000000" w:rsidR="00000000" w:rsidRPr="00000000">
        <w:rPr/>
        <w:drawing>
          <wp:inline distB="0" distT="0" distL="0" distR="0">
            <wp:extent cx="5400040" cy="3263900"/>
            <wp:effectExtent b="0" l="0" r="0" t="0"/>
            <wp:docPr id="88"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4000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ind w:left="0" w:firstLine="0"/>
        <w:jc w:val="both"/>
        <w:rPr/>
      </w:pPr>
      <w:r w:rsidDel="00000000" w:rsidR="00000000" w:rsidRPr="00000000">
        <w:rPr>
          <w:rtl w:val="0"/>
        </w:rPr>
        <w:t xml:space="preserve">Cuando se desea realizar funciones aritméticas, requiere que sus argumentos sean números, en caso contrario provocaría un error.</w:t>
      </w:r>
    </w:p>
    <w:p w:rsidR="00000000" w:rsidDel="00000000" w:rsidP="00000000" w:rsidRDefault="00000000" w:rsidRPr="00000000" w14:paraId="0000010C">
      <w:pPr>
        <w:ind w:left="0" w:firstLine="0"/>
        <w:jc w:val="both"/>
        <w:rPr/>
      </w:pPr>
      <w:r w:rsidDel="00000000" w:rsidR="00000000" w:rsidRPr="00000000">
        <w:rPr>
          <w:b w:val="1"/>
          <w:u w:val="single"/>
          <w:rtl w:val="0"/>
        </w:rPr>
        <w:t xml:space="preserve">Características</w:t>
      </w:r>
      <w:r w:rsidDel="00000000" w:rsidR="00000000" w:rsidRPr="00000000">
        <w:rPr>
          <w:rtl w:val="0"/>
        </w:rPr>
        <w:t xml:space="preserve">: Si algún argumento no es entero, devolver un resultado decimal, ninguna de las funciones modifica el valor de los argumentos, solo devuelven el resultado.</w:t>
      </w:r>
    </w:p>
    <w:p w:rsidR="00000000" w:rsidDel="00000000" w:rsidP="00000000" w:rsidRDefault="00000000" w:rsidRPr="00000000" w14:paraId="0000010D">
      <w:pPr>
        <w:pStyle w:val="Heading3"/>
        <w:ind w:left="0" w:firstLine="0"/>
        <w:jc w:val="both"/>
        <w:rPr>
          <w:sz w:val="24"/>
          <w:szCs w:val="24"/>
        </w:rPr>
      </w:pPr>
      <w:bookmarkStart w:colFirst="0" w:colLast="0" w:name="_heading=h.pm5tsi1idu8y" w:id="20"/>
      <w:bookmarkEnd w:id="20"/>
      <w:r w:rsidDel="00000000" w:rsidR="00000000" w:rsidRPr="00000000">
        <w:rPr>
          <w:sz w:val="24"/>
          <w:szCs w:val="24"/>
          <w:rtl w:val="0"/>
        </w:rPr>
        <w:t xml:space="preserve">Funciones Aritméticas</w:t>
      </w:r>
    </w:p>
    <w:p w:rsidR="00000000" w:rsidDel="00000000" w:rsidP="00000000" w:rsidRDefault="00000000" w:rsidRPr="00000000" w14:paraId="0000010E">
      <w:pPr>
        <w:rPr>
          <w:sz w:val="28"/>
          <w:szCs w:val="28"/>
        </w:rPr>
      </w:pPr>
      <w:r w:rsidDel="00000000" w:rsidR="00000000" w:rsidRPr="00000000">
        <w:rPr>
          <w:sz w:val="28"/>
          <w:szCs w:val="28"/>
        </w:rPr>
        <w:drawing>
          <wp:inline distB="0" distT="0" distL="0" distR="0">
            <wp:extent cx="5400040" cy="3517265"/>
            <wp:effectExtent b="0" l="0" r="0" t="0"/>
            <wp:docPr id="89"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5400040" cy="351726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Pr>
        <w:drawing>
          <wp:inline distB="0" distT="0" distL="0" distR="0">
            <wp:extent cx="5400040" cy="3441065"/>
            <wp:effectExtent b="0" l="0" r="0" t="0"/>
            <wp:docPr id="90"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400040" cy="34410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4"/>
        <w:ind w:left="0" w:firstLine="0"/>
        <w:jc w:val="both"/>
        <w:rPr/>
      </w:pPr>
      <w:bookmarkStart w:colFirst="0" w:colLast="0" w:name="_heading=h.68ws6jhgzha4" w:id="21"/>
      <w:bookmarkEnd w:id="21"/>
      <w:r w:rsidDel="00000000" w:rsidR="00000000" w:rsidRPr="00000000">
        <w:rPr>
          <w:rtl w:val="0"/>
        </w:rPr>
        <w:t xml:space="preserve">Truncate y Round</w:t>
      </w:r>
    </w:p>
    <w:p w:rsidR="00000000" w:rsidDel="00000000" w:rsidP="00000000" w:rsidRDefault="00000000" w:rsidRPr="00000000" w14:paraId="00000112">
      <w:pPr>
        <w:ind w:left="0" w:firstLine="0"/>
        <w:jc w:val="both"/>
        <w:rPr/>
      </w:pPr>
      <w:r w:rsidDel="00000000" w:rsidR="00000000" w:rsidRPr="00000000">
        <w:rPr>
          <w:b w:val="1"/>
          <w:u w:val="single"/>
          <w:rtl w:val="0"/>
        </w:rPr>
        <w:t xml:space="preserve">Truncate</w:t>
      </w:r>
      <w:r w:rsidDel="00000000" w:rsidR="00000000" w:rsidRPr="00000000">
        <w:rPr>
          <w:rtl w:val="0"/>
        </w:rPr>
        <w:t xml:space="preserve">: Trunca una expresión tendiendo a 0. (truncate &lt;expr&gt;)</w:t>
      </w:r>
    </w:p>
    <w:p w:rsidR="00000000" w:rsidDel="00000000" w:rsidP="00000000" w:rsidRDefault="00000000" w:rsidRPr="00000000" w14:paraId="00000113">
      <w:pPr>
        <w:ind w:left="0" w:firstLine="0"/>
        <w:jc w:val="both"/>
        <w:rPr/>
      </w:pPr>
      <w:r w:rsidDel="00000000" w:rsidR="00000000" w:rsidRPr="00000000">
        <w:rPr>
          <w:b w:val="1"/>
          <w:u w:val="single"/>
          <w:rtl w:val="0"/>
        </w:rPr>
        <w:t xml:space="preserve">Round</w:t>
      </w:r>
      <w:r w:rsidDel="00000000" w:rsidR="00000000" w:rsidRPr="00000000">
        <w:rPr>
          <w:rtl w:val="0"/>
        </w:rPr>
        <w:t xml:space="preserve">: Redondea hacia el entero positivo más cercano. (round &lt;expr&gt;)</w:t>
      </w:r>
    </w:p>
    <w:p w:rsidR="00000000" w:rsidDel="00000000" w:rsidP="00000000" w:rsidRDefault="00000000" w:rsidRPr="00000000" w14:paraId="00000114">
      <w:pPr>
        <w:ind w:left="0" w:firstLine="0"/>
        <w:jc w:val="both"/>
        <w:rPr/>
      </w:pPr>
      <w:r w:rsidDel="00000000" w:rsidR="00000000" w:rsidRPr="00000000">
        <w:rPr>
          <w:rtl w:val="0"/>
        </w:rPr>
        <w:t xml:space="preserve">Ambas devuelven 2 resultados, el resultado de la operación y su remanente</w:t>
      </w:r>
    </w:p>
    <w:p w:rsidR="00000000" w:rsidDel="00000000" w:rsidP="00000000" w:rsidRDefault="00000000" w:rsidRPr="00000000" w14:paraId="00000115">
      <w:pPr>
        <w:rPr>
          <w:b w:val="1"/>
          <w:sz w:val="28"/>
          <w:szCs w:val="28"/>
          <w:u w:val="single"/>
        </w:rPr>
      </w:pPr>
      <w:r w:rsidDel="00000000" w:rsidR="00000000" w:rsidRPr="00000000">
        <w:rPr>
          <w:b w:val="1"/>
          <w:sz w:val="28"/>
          <w:szCs w:val="28"/>
          <w:u w:val="single"/>
        </w:rPr>
        <w:drawing>
          <wp:inline distB="0" distT="0" distL="0" distR="0">
            <wp:extent cx="1971950" cy="2524477"/>
            <wp:effectExtent b="0" l="0" r="0" t="0"/>
            <wp:docPr id="92"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1971950" cy="252447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3"/>
        <w:ind w:left="0" w:firstLine="0"/>
        <w:rPr/>
      </w:pPr>
      <w:bookmarkStart w:colFirst="0" w:colLast="0" w:name="_heading=h.92yft7dyr1rs" w:id="22"/>
      <w:bookmarkEnd w:id="22"/>
      <w:r w:rsidDel="00000000" w:rsidR="00000000" w:rsidRPr="00000000">
        <w:rPr>
          <w:rtl w:val="0"/>
        </w:rPr>
        <w:t xml:space="preserve">Más</w:t>
      </w:r>
      <w:r w:rsidDel="00000000" w:rsidR="00000000" w:rsidRPr="00000000">
        <w:rPr>
          <w:rtl w:val="0"/>
        </w:rPr>
        <w:t xml:space="preserve"> funciones aritméticas (float, rational, mod, abs, signum, max, min, MCD, MCM)</w:t>
      </w:r>
    </w:p>
    <w:p w:rsidR="00000000" w:rsidDel="00000000" w:rsidP="00000000" w:rsidRDefault="00000000" w:rsidRPr="00000000" w14:paraId="00000117">
      <w:pPr>
        <w:rPr>
          <w:b w:val="1"/>
          <w:sz w:val="28"/>
          <w:szCs w:val="28"/>
          <w:u w:val="single"/>
        </w:rPr>
      </w:pPr>
      <w:r w:rsidDel="00000000" w:rsidR="00000000" w:rsidRPr="00000000">
        <w:rPr>
          <w:b w:val="1"/>
          <w:sz w:val="28"/>
          <w:szCs w:val="28"/>
          <w:u w:val="single"/>
        </w:rPr>
        <w:drawing>
          <wp:inline distB="0" distT="0" distL="0" distR="0">
            <wp:extent cx="5400675" cy="3232693"/>
            <wp:effectExtent b="0" l="0" r="0" t="0"/>
            <wp:docPr id="93" name="image56.png"/>
            <a:graphic>
              <a:graphicData uri="http://schemas.openxmlformats.org/drawingml/2006/picture">
                <pic:pic>
                  <pic:nvPicPr>
                    <pic:cNvPr id="0" name="image56.png"/>
                    <pic:cNvPicPr preferRelativeResize="0"/>
                  </pic:nvPicPr>
                  <pic:blipFill>
                    <a:blip r:embed="rId34"/>
                    <a:srcRect b="0" l="0" r="0" t="11846"/>
                    <a:stretch>
                      <a:fillRect/>
                    </a:stretch>
                  </pic:blipFill>
                  <pic:spPr>
                    <a:xfrm>
                      <a:off x="0" y="0"/>
                      <a:ext cx="5400675" cy="323269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sz w:val="28"/>
          <w:szCs w:val="28"/>
          <w:u w:val="single"/>
        </w:rPr>
      </w:pPr>
      <w:r w:rsidDel="00000000" w:rsidR="00000000" w:rsidRPr="00000000">
        <w:rPr>
          <w:b w:val="1"/>
          <w:sz w:val="28"/>
          <w:szCs w:val="28"/>
          <w:u w:val="single"/>
        </w:rPr>
        <w:drawing>
          <wp:inline distB="0" distT="0" distL="0" distR="0">
            <wp:extent cx="5400040" cy="3406140"/>
            <wp:effectExtent b="0" l="0" r="0" t="0"/>
            <wp:docPr id="95"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400040"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sz w:val="28"/>
          <w:szCs w:val="28"/>
          <w:u w:val="single"/>
        </w:rPr>
      </w:pPr>
      <w:r w:rsidDel="00000000" w:rsidR="00000000" w:rsidRPr="00000000">
        <w:rPr>
          <w:rtl w:val="0"/>
        </w:rPr>
      </w:r>
    </w:p>
    <w:p w:rsidR="00000000" w:rsidDel="00000000" w:rsidP="00000000" w:rsidRDefault="00000000" w:rsidRPr="00000000" w14:paraId="0000011A">
      <w:pPr>
        <w:pStyle w:val="Heading3"/>
        <w:ind w:left="0" w:firstLine="0"/>
        <w:rPr/>
      </w:pPr>
      <w:bookmarkStart w:colFirst="0" w:colLast="0" w:name="_heading=h.h48okvqvhpww" w:id="23"/>
      <w:bookmarkEnd w:id="23"/>
      <w:r w:rsidDel="00000000" w:rsidR="00000000" w:rsidRPr="00000000">
        <w:rPr>
          <w:rtl w:val="0"/>
        </w:rPr>
        <w:t xml:space="preserve">Funciones Matemáticas (sqrt, </w:t>
      </w:r>
      <w:r w:rsidDel="00000000" w:rsidR="00000000" w:rsidRPr="00000000">
        <w:rPr>
          <w:rtl w:val="0"/>
        </w:rPr>
        <w:t xml:space="preserve">expt</w:t>
      </w:r>
      <w:r w:rsidDel="00000000" w:rsidR="00000000" w:rsidRPr="00000000">
        <w:rPr>
          <w:rtl w:val="0"/>
        </w:rPr>
        <w:t xml:space="preserve">, incf, decf)</w:t>
      </w:r>
    </w:p>
    <w:p w:rsidR="00000000" w:rsidDel="00000000" w:rsidP="00000000" w:rsidRDefault="00000000" w:rsidRPr="00000000" w14:paraId="0000011B">
      <w:pPr>
        <w:rPr>
          <w:b w:val="1"/>
          <w:sz w:val="28"/>
          <w:szCs w:val="28"/>
          <w:u w:val="single"/>
        </w:rPr>
      </w:pPr>
      <w:r w:rsidDel="00000000" w:rsidR="00000000" w:rsidRPr="00000000">
        <w:rPr>
          <w:b w:val="1"/>
          <w:sz w:val="28"/>
          <w:szCs w:val="28"/>
          <w:u w:val="single"/>
        </w:rPr>
        <w:drawing>
          <wp:inline distB="0" distT="0" distL="0" distR="0">
            <wp:extent cx="5400040" cy="3406140"/>
            <wp:effectExtent b="0" l="0" r="0" t="0"/>
            <wp:docPr id="96"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5400040"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sz w:val="28"/>
          <w:szCs w:val="28"/>
          <w:u w:val="single"/>
        </w:rPr>
      </w:pPr>
      <w:r w:rsidDel="00000000" w:rsidR="00000000" w:rsidRPr="00000000">
        <w:rPr>
          <w:b w:val="1"/>
          <w:sz w:val="28"/>
          <w:szCs w:val="28"/>
          <w:u w:val="single"/>
        </w:rPr>
        <w:drawing>
          <wp:inline distB="0" distT="0" distL="0" distR="0">
            <wp:extent cx="5400040" cy="3551555"/>
            <wp:effectExtent b="0" l="0" r="0" t="0"/>
            <wp:docPr id="98"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400040" cy="355155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sz w:val="28"/>
          <w:szCs w:val="28"/>
          <w:u w:val="single"/>
        </w:rPr>
      </w:pPr>
      <w:r w:rsidDel="00000000" w:rsidR="00000000" w:rsidRPr="00000000">
        <w:rPr>
          <w:rtl w:val="0"/>
        </w:rPr>
      </w:r>
    </w:p>
    <w:p w:rsidR="00000000" w:rsidDel="00000000" w:rsidP="00000000" w:rsidRDefault="00000000" w:rsidRPr="00000000" w14:paraId="0000011E">
      <w:pPr>
        <w:pStyle w:val="Heading3"/>
        <w:ind w:left="0" w:firstLine="0"/>
        <w:rPr/>
      </w:pPr>
      <w:bookmarkStart w:colFirst="0" w:colLast="0" w:name="_heading=h.kseq092mxqvx" w:id="24"/>
      <w:bookmarkEnd w:id="24"/>
      <w:r w:rsidDel="00000000" w:rsidR="00000000" w:rsidRPr="00000000">
        <w:rPr>
          <w:rtl w:val="0"/>
        </w:rPr>
        <w:t xml:space="preserve">Predicados de comparación</w:t>
      </w:r>
    </w:p>
    <w:p w:rsidR="00000000" w:rsidDel="00000000" w:rsidP="00000000" w:rsidRDefault="00000000" w:rsidRPr="00000000" w14:paraId="0000011F">
      <w:pPr>
        <w:rPr>
          <w:b w:val="1"/>
          <w:sz w:val="28"/>
          <w:szCs w:val="28"/>
          <w:u w:val="single"/>
        </w:rPr>
      </w:pPr>
      <w:r w:rsidDel="00000000" w:rsidR="00000000" w:rsidRPr="00000000">
        <w:rPr>
          <w:b w:val="1"/>
          <w:sz w:val="28"/>
          <w:szCs w:val="28"/>
          <w:u w:val="single"/>
        </w:rPr>
        <w:drawing>
          <wp:inline distB="0" distT="0" distL="0" distR="0">
            <wp:extent cx="5400040" cy="3431540"/>
            <wp:effectExtent b="0" l="0" r="0" t="0"/>
            <wp:docPr id="99"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400040"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rPr/>
      </w:pPr>
      <w:bookmarkStart w:colFirst="0" w:colLast="0" w:name="_heading=h.h2hc6g21z02p" w:id="25"/>
      <w:bookmarkEnd w:id="25"/>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3"/>
        <w:ind w:left="0" w:firstLine="0"/>
        <w:rPr/>
      </w:pPr>
      <w:bookmarkStart w:colFirst="0" w:colLast="0" w:name="_heading=h.wvi3gtc8b7h5" w:id="26"/>
      <w:bookmarkEnd w:id="26"/>
      <w:r w:rsidDel="00000000" w:rsidR="00000000" w:rsidRPr="00000000">
        <w:rPr>
          <w:rtl w:val="0"/>
        </w:rPr>
        <w:t xml:space="preserve">Predicados numéricos (</w:t>
      </w:r>
      <w:r w:rsidDel="00000000" w:rsidR="00000000" w:rsidRPr="00000000">
        <w:rPr>
          <w:rtl w:val="0"/>
        </w:rPr>
        <w:t xml:space="preserve">numberp</w:t>
      </w:r>
      <w:r w:rsidDel="00000000" w:rsidR="00000000" w:rsidRPr="00000000">
        <w:rPr>
          <w:rtl w:val="0"/>
        </w:rPr>
        <w:t xml:space="preserve">, </w:t>
      </w:r>
      <w:r w:rsidDel="00000000" w:rsidR="00000000" w:rsidRPr="00000000">
        <w:rPr>
          <w:rtl w:val="0"/>
        </w:rPr>
        <w:t xml:space="preserve">oddp</w:t>
      </w:r>
      <w:r w:rsidDel="00000000" w:rsidR="00000000" w:rsidRPr="00000000">
        <w:rPr>
          <w:rtl w:val="0"/>
        </w:rPr>
        <w:t xml:space="preserve">, evenp, integerp, </w:t>
      </w:r>
      <w:r w:rsidDel="00000000" w:rsidR="00000000" w:rsidRPr="00000000">
        <w:rPr>
          <w:rtl w:val="0"/>
        </w:rPr>
        <w:t xml:space="preserve">zerop</w:t>
      </w:r>
      <w:r w:rsidDel="00000000" w:rsidR="00000000" w:rsidRPr="00000000">
        <w:rPr>
          <w:rtl w:val="0"/>
        </w:rPr>
        <w:t xml:space="preserve">)</w:t>
      </w:r>
    </w:p>
    <w:p w:rsidR="00000000" w:rsidDel="00000000" w:rsidP="00000000" w:rsidRDefault="00000000" w:rsidRPr="00000000" w14:paraId="00000122">
      <w:pPr>
        <w:rPr>
          <w:b w:val="1"/>
          <w:sz w:val="28"/>
          <w:szCs w:val="28"/>
          <w:u w:val="single"/>
        </w:rPr>
      </w:pPr>
      <w:r w:rsidDel="00000000" w:rsidR="00000000" w:rsidRPr="00000000">
        <w:rPr>
          <w:b w:val="1"/>
          <w:sz w:val="28"/>
          <w:szCs w:val="28"/>
          <w:u w:val="single"/>
        </w:rPr>
        <w:drawing>
          <wp:inline distB="0" distT="0" distL="0" distR="0">
            <wp:extent cx="5400040" cy="3246120"/>
            <wp:effectExtent b="0" l="0" r="0" t="0"/>
            <wp:docPr id="45"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40004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sz w:val="28"/>
          <w:szCs w:val="28"/>
          <w:u w:val="single"/>
        </w:rPr>
      </w:pPr>
      <w:r w:rsidDel="00000000" w:rsidR="00000000" w:rsidRPr="00000000">
        <w:rPr>
          <w:b w:val="1"/>
          <w:sz w:val="28"/>
          <w:szCs w:val="28"/>
          <w:u w:val="single"/>
        </w:rPr>
        <w:drawing>
          <wp:inline distB="0" distT="0" distL="0" distR="0">
            <wp:extent cx="5400040" cy="2427605"/>
            <wp:effectExtent b="0" l="0" r="0" t="0"/>
            <wp:docPr id="4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400040" cy="242760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8"/>
          <w:szCs w:val="28"/>
          <w:u w:val="single"/>
        </w:rPr>
      </w:pPr>
      <w:r w:rsidDel="00000000" w:rsidR="00000000" w:rsidRPr="00000000">
        <w:rPr>
          <w:rtl w:val="0"/>
        </w:rPr>
      </w:r>
    </w:p>
    <w:p w:rsidR="00000000" w:rsidDel="00000000" w:rsidP="00000000" w:rsidRDefault="00000000" w:rsidRPr="00000000" w14:paraId="00000125">
      <w:pPr>
        <w:pStyle w:val="Heading3"/>
        <w:ind w:left="0" w:firstLine="0"/>
        <w:rPr/>
      </w:pPr>
      <w:bookmarkStart w:colFirst="0" w:colLast="0" w:name="_heading=h.k53ih557po46" w:id="27"/>
      <w:bookmarkEnd w:id="27"/>
      <w:r w:rsidDel="00000000" w:rsidR="00000000" w:rsidRPr="00000000">
        <w:rPr>
          <w:rtl w:val="0"/>
        </w:rPr>
        <w:t xml:space="preserve">Funciones para operar sobre listas (car, cdr, c*r, last, elt)</w:t>
      </w:r>
    </w:p>
    <w:p w:rsidR="00000000" w:rsidDel="00000000" w:rsidP="00000000" w:rsidRDefault="00000000" w:rsidRPr="00000000" w14:paraId="00000126">
      <w:pPr>
        <w:pStyle w:val="Heading2"/>
        <w:rPr/>
      </w:pPr>
      <w:bookmarkStart w:colFirst="0" w:colLast="0" w:name="_heading=h.w2ak793dt5rb" w:id="28"/>
      <w:bookmarkEnd w:id="28"/>
      <w:r w:rsidDel="00000000" w:rsidR="00000000" w:rsidRPr="00000000">
        <w:rPr/>
        <w:drawing>
          <wp:inline distB="114300" distT="114300" distL="114300" distR="114300">
            <wp:extent cx="5400675" cy="1753389"/>
            <wp:effectExtent b="0" l="0" r="0" t="0"/>
            <wp:docPr id="97" name="image69.png"/>
            <a:graphic>
              <a:graphicData uri="http://schemas.openxmlformats.org/drawingml/2006/picture">
                <pic:pic>
                  <pic:nvPicPr>
                    <pic:cNvPr id="0" name="image69.png"/>
                    <pic:cNvPicPr preferRelativeResize="0"/>
                  </pic:nvPicPr>
                  <pic:blipFill>
                    <a:blip r:embed="rId41"/>
                    <a:srcRect b="0" l="0" r="0" t="50515"/>
                    <a:stretch>
                      <a:fillRect/>
                    </a:stretch>
                  </pic:blipFill>
                  <pic:spPr>
                    <a:xfrm>
                      <a:off x="0" y="0"/>
                      <a:ext cx="5400675" cy="175338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rPr/>
      </w:pPr>
      <w:bookmarkStart w:colFirst="0" w:colLast="0" w:name="_heading=h.bssuax7uckj0" w:id="29"/>
      <w:bookmarkEnd w:id="29"/>
      <w:r w:rsidDel="00000000" w:rsidR="00000000" w:rsidRPr="00000000">
        <w:rPr/>
        <w:drawing>
          <wp:inline distB="114300" distT="114300" distL="114300" distR="114300">
            <wp:extent cx="5400675" cy="701019"/>
            <wp:effectExtent b="0" l="0" r="0" t="0"/>
            <wp:docPr id="74" name="image43.png"/>
            <a:graphic>
              <a:graphicData uri="http://schemas.openxmlformats.org/drawingml/2006/picture">
                <pic:pic>
                  <pic:nvPicPr>
                    <pic:cNvPr id="0" name="image43.png"/>
                    <pic:cNvPicPr preferRelativeResize="0"/>
                  </pic:nvPicPr>
                  <pic:blipFill>
                    <a:blip r:embed="rId42"/>
                    <a:srcRect b="79326" l="0" r="0" t="0"/>
                    <a:stretch>
                      <a:fillRect/>
                    </a:stretch>
                  </pic:blipFill>
                  <pic:spPr>
                    <a:xfrm>
                      <a:off x="0" y="0"/>
                      <a:ext cx="5400675" cy="70101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rPr/>
      </w:pPr>
      <w:bookmarkStart w:colFirst="0" w:colLast="0" w:name="_heading=h.7xh1am11a1tg" w:id="30"/>
      <w:bookmarkEnd w:id="30"/>
      <w:r w:rsidDel="00000000" w:rsidR="00000000" w:rsidRPr="00000000">
        <w:rPr/>
        <w:drawing>
          <wp:inline distB="114300" distT="114300" distL="114300" distR="114300">
            <wp:extent cx="5399730" cy="3352800"/>
            <wp:effectExtent b="0" l="0" r="0" t="0"/>
            <wp:docPr id="6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3997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2"/>
        <w:rPr/>
      </w:pPr>
      <w:bookmarkStart w:colFirst="0" w:colLast="0" w:name="_heading=h.akddn4zgerp3" w:id="31"/>
      <w:bookmarkEnd w:id="31"/>
      <w:r w:rsidDel="00000000" w:rsidR="00000000" w:rsidRPr="00000000">
        <w:rPr/>
        <w:drawing>
          <wp:inline distB="114300" distT="114300" distL="114300" distR="114300">
            <wp:extent cx="5399730" cy="1727200"/>
            <wp:effectExtent b="0" l="0" r="0" t="0"/>
            <wp:docPr id="85"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rPr>
          <w:b w:val="0"/>
          <w:sz w:val="22"/>
          <w:szCs w:val="22"/>
        </w:rPr>
      </w:pPr>
      <w:bookmarkStart w:colFirst="0" w:colLast="0" w:name="_heading=h.1lrxtwj3tkld" w:id="32"/>
      <w:bookmarkEnd w:id="32"/>
      <w:r w:rsidDel="00000000" w:rsidR="00000000" w:rsidRPr="00000000">
        <w:rPr>
          <w:b w:val="0"/>
          <w:sz w:val="22"/>
          <w:szCs w:val="22"/>
        </w:rPr>
        <w:drawing>
          <wp:inline distB="114300" distT="114300" distL="114300" distR="114300">
            <wp:extent cx="5399730" cy="2921000"/>
            <wp:effectExtent b="0" l="0" r="0" t="0"/>
            <wp:docPr id="73"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3997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rPr/>
      </w:pPr>
      <w:bookmarkStart w:colFirst="0" w:colLast="0" w:name="_heading=h.ex7jsgf1ui3f" w:id="33"/>
      <w:bookmarkEnd w:id="33"/>
      <w:r w:rsidDel="00000000" w:rsidR="00000000" w:rsidRPr="00000000">
        <w:rPr>
          <w:rtl w:val="0"/>
        </w:rPr>
      </w:r>
    </w:p>
    <w:p w:rsidR="00000000" w:rsidDel="00000000" w:rsidP="00000000" w:rsidRDefault="00000000" w:rsidRPr="00000000" w14:paraId="0000012C">
      <w:pPr>
        <w:pStyle w:val="Heading3"/>
        <w:ind w:left="0" w:firstLine="0"/>
        <w:rPr/>
      </w:pPr>
      <w:bookmarkStart w:colFirst="0" w:colLast="0" w:name="_heading=h.a18jvk6nko1d" w:id="34"/>
      <w:bookmarkEnd w:id="34"/>
      <w:r w:rsidDel="00000000" w:rsidR="00000000" w:rsidRPr="00000000">
        <w:rPr>
          <w:rtl w:val="0"/>
        </w:rPr>
        <w:t xml:space="preserve">Función de asignación (setq)</w:t>
      </w:r>
    </w:p>
    <w:p w:rsidR="00000000" w:rsidDel="00000000" w:rsidP="00000000" w:rsidRDefault="00000000" w:rsidRPr="00000000" w14:paraId="0000012D">
      <w:pPr>
        <w:pStyle w:val="Heading3"/>
        <w:rPr/>
      </w:pPr>
      <w:bookmarkStart w:colFirst="0" w:colLast="0" w:name="_heading=h.cmsdlzmu3y5a" w:id="35"/>
      <w:bookmarkEnd w:id="35"/>
      <w:r w:rsidDel="00000000" w:rsidR="00000000" w:rsidRPr="00000000">
        <w:rPr/>
        <w:drawing>
          <wp:inline distB="114300" distT="114300" distL="114300" distR="114300">
            <wp:extent cx="5399730" cy="1587500"/>
            <wp:effectExtent b="0" l="0" r="0" t="0"/>
            <wp:docPr id="66"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399730" cy="158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ind w:left="0" w:firstLine="0"/>
        <w:rPr/>
      </w:pPr>
      <w:bookmarkStart w:colFirst="0" w:colLast="0" w:name="_heading=h.oixmkpscp7j5" w:id="36"/>
      <w:bookmarkEnd w:id="36"/>
      <w:r w:rsidDel="00000000" w:rsidR="00000000" w:rsidRPr="00000000">
        <w:rPr>
          <w:rtl w:val="0"/>
        </w:rPr>
        <w:t xml:space="preserve">Función de construcción de listas (cons, list, append)</w:t>
      </w:r>
    </w:p>
    <w:p w:rsidR="00000000" w:rsidDel="00000000" w:rsidP="00000000" w:rsidRDefault="00000000" w:rsidRPr="00000000" w14:paraId="0000012F">
      <w:pPr>
        <w:pStyle w:val="Heading3"/>
        <w:rPr/>
      </w:pPr>
      <w:bookmarkStart w:colFirst="0" w:colLast="0" w:name="_heading=h.2hg3kni0s1j9" w:id="37"/>
      <w:bookmarkEnd w:id="37"/>
      <w:r w:rsidDel="00000000" w:rsidR="00000000" w:rsidRPr="00000000">
        <w:rPr/>
        <w:drawing>
          <wp:inline distB="114300" distT="114300" distL="114300" distR="114300">
            <wp:extent cx="5399730" cy="3429000"/>
            <wp:effectExtent b="0" l="0" r="0" t="0"/>
            <wp:docPr id="62"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3997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3"/>
        <w:rPr/>
      </w:pPr>
      <w:bookmarkStart w:colFirst="0" w:colLast="0" w:name="_heading=h.yur97ynw97e7" w:id="38"/>
      <w:bookmarkEnd w:id="38"/>
      <w:r w:rsidDel="00000000" w:rsidR="00000000" w:rsidRPr="00000000">
        <w:rPr/>
        <w:drawing>
          <wp:inline distB="114300" distT="114300" distL="114300" distR="114300">
            <wp:extent cx="5399730" cy="3505200"/>
            <wp:effectExtent b="0" l="0" r="0" t="0"/>
            <wp:docPr id="86"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3997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drawing>
          <wp:inline distB="114300" distT="114300" distL="114300" distR="114300">
            <wp:extent cx="5666515" cy="3606800"/>
            <wp:effectExtent b="0" l="0" r="0" t="0"/>
            <wp:docPr id="81"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666515" cy="360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3"/>
        <w:ind w:left="0" w:firstLine="0"/>
        <w:rPr/>
      </w:pPr>
      <w:bookmarkStart w:colFirst="0" w:colLast="0" w:name="_heading=h.7pogh8gqrcz3" w:id="39"/>
      <w:bookmarkEnd w:id="39"/>
      <w:r w:rsidDel="00000000" w:rsidR="00000000" w:rsidRPr="00000000">
        <w:rPr/>
        <w:drawing>
          <wp:inline distB="114300" distT="114300" distL="114300" distR="114300">
            <wp:extent cx="5399730" cy="2857500"/>
            <wp:effectExtent b="0" l="0" r="0" t="0"/>
            <wp:docPr id="4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39973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399730" cy="3378200"/>
            <wp:effectExtent b="0" l="0" r="0" t="0"/>
            <wp:docPr id="71"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39973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rPr/>
      </w:pPr>
      <w:bookmarkStart w:colFirst="0" w:colLast="0" w:name="_heading=h.rzpmk2ym6c6z" w:id="40"/>
      <w:bookmarkEnd w:id="40"/>
      <w:r w:rsidDel="00000000" w:rsidR="00000000" w:rsidRPr="00000000">
        <w:rPr>
          <w:rtl w:val="0"/>
        </w:rPr>
      </w:r>
    </w:p>
    <w:p w:rsidR="00000000" w:rsidDel="00000000" w:rsidP="00000000" w:rsidRDefault="00000000" w:rsidRPr="00000000" w14:paraId="00000136">
      <w:pPr>
        <w:pStyle w:val="Heading3"/>
        <w:ind w:left="0" w:firstLine="0"/>
        <w:rPr/>
      </w:pPr>
      <w:bookmarkStart w:colFirst="0" w:colLast="0" w:name="_heading=h.h7811bugft7v" w:id="41"/>
      <w:bookmarkEnd w:id="41"/>
      <w:r w:rsidDel="00000000" w:rsidR="00000000" w:rsidRPr="00000000">
        <w:rPr>
          <w:rtl w:val="0"/>
        </w:rPr>
        <w:t xml:space="preserve">Otras funciones de listas (</w:t>
      </w:r>
      <w:r w:rsidDel="00000000" w:rsidR="00000000" w:rsidRPr="00000000">
        <w:rPr>
          <w:rtl w:val="0"/>
        </w:rPr>
        <w:t xml:space="preserve">butlast</w:t>
      </w:r>
      <w:r w:rsidDel="00000000" w:rsidR="00000000" w:rsidRPr="00000000">
        <w:rPr>
          <w:rtl w:val="0"/>
        </w:rPr>
        <w:t xml:space="preserve">, </w:t>
      </w:r>
      <w:r w:rsidDel="00000000" w:rsidR="00000000" w:rsidRPr="00000000">
        <w:rPr>
          <w:rtl w:val="0"/>
        </w:rPr>
        <w:t xml:space="preserve">nth</w:t>
      </w:r>
      <w:r w:rsidDel="00000000" w:rsidR="00000000" w:rsidRPr="00000000">
        <w:rPr>
          <w:rtl w:val="0"/>
        </w:rPr>
        <w:t xml:space="preserve">, nthcdr, reverse)</w:t>
      </w:r>
    </w:p>
    <w:p w:rsidR="00000000" w:rsidDel="00000000" w:rsidP="00000000" w:rsidRDefault="00000000" w:rsidRPr="00000000" w14:paraId="00000137">
      <w:pPr>
        <w:pStyle w:val="Heading3"/>
        <w:rPr/>
      </w:pPr>
      <w:bookmarkStart w:colFirst="0" w:colLast="0" w:name="_heading=h.uuia1nijz7nh" w:id="42"/>
      <w:bookmarkEnd w:id="42"/>
      <w:r w:rsidDel="00000000" w:rsidR="00000000" w:rsidRPr="00000000">
        <w:rPr/>
        <w:drawing>
          <wp:inline distB="114300" distT="114300" distL="114300" distR="114300">
            <wp:extent cx="4968240" cy="2596845"/>
            <wp:effectExtent b="0" l="0" r="0" t="0"/>
            <wp:docPr id="35"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4968240" cy="259684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rPr/>
      </w:pPr>
      <w:bookmarkStart w:colFirst="0" w:colLast="0" w:name="_heading=h.djwrcx56f54d" w:id="43"/>
      <w:bookmarkEnd w:id="43"/>
      <w:r w:rsidDel="00000000" w:rsidR="00000000" w:rsidRPr="00000000">
        <w:rPr/>
        <w:drawing>
          <wp:inline distB="114300" distT="114300" distL="114300" distR="114300">
            <wp:extent cx="4968240" cy="3248143"/>
            <wp:effectExtent b="0" l="0" r="0" t="0"/>
            <wp:docPr id="4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968240" cy="324814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3"/>
        <w:rPr/>
      </w:pPr>
      <w:bookmarkStart w:colFirst="0" w:colLast="0" w:name="_heading=h.qjrfmg4frafy" w:id="44"/>
      <w:bookmarkEnd w:id="44"/>
      <w:r w:rsidDel="00000000" w:rsidR="00000000" w:rsidRPr="00000000">
        <w:rPr/>
        <w:drawing>
          <wp:inline distB="114300" distT="114300" distL="114300" distR="114300">
            <wp:extent cx="5399730" cy="685800"/>
            <wp:effectExtent b="0" l="0" r="0" t="0"/>
            <wp:docPr id="7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399730" cy="68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ind w:left="0" w:firstLine="0"/>
        <w:rPr/>
      </w:pPr>
      <w:bookmarkStart w:colFirst="0" w:colLast="0" w:name="_heading=h.l9s6z8f3mof4" w:id="45"/>
      <w:bookmarkEnd w:id="45"/>
      <w:r w:rsidDel="00000000" w:rsidR="00000000" w:rsidRPr="00000000">
        <w:rPr>
          <w:rtl w:val="0"/>
        </w:rPr>
        <w:t xml:space="preserve">Funciones Destructivas (</w:t>
      </w:r>
      <w:r w:rsidDel="00000000" w:rsidR="00000000" w:rsidRPr="00000000">
        <w:rPr>
          <w:rtl w:val="0"/>
        </w:rPr>
        <w:t xml:space="preserve">rplaca</w:t>
      </w:r>
      <w:r w:rsidDel="00000000" w:rsidR="00000000" w:rsidRPr="00000000">
        <w:rPr>
          <w:rtl w:val="0"/>
        </w:rPr>
        <w:t xml:space="preserve">, </w:t>
      </w:r>
      <w:r w:rsidDel="00000000" w:rsidR="00000000" w:rsidRPr="00000000">
        <w:rPr>
          <w:rtl w:val="0"/>
        </w:rPr>
        <w:t xml:space="preserve">rplacd</w:t>
      </w:r>
      <w:r w:rsidDel="00000000" w:rsidR="00000000" w:rsidRPr="00000000">
        <w:rPr>
          <w:rtl w:val="0"/>
        </w:rPr>
        <w:t xml:space="preserve">, push, pop)</w:t>
      </w:r>
    </w:p>
    <w:p w:rsidR="00000000" w:rsidDel="00000000" w:rsidP="00000000" w:rsidRDefault="00000000" w:rsidRPr="00000000" w14:paraId="0000013B">
      <w:pPr>
        <w:pStyle w:val="Heading3"/>
        <w:rPr/>
      </w:pPr>
      <w:bookmarkStart w:colFirst="0" w:colLast="0" w:name="_heading=h.qc2dx0o54cyj" w:id="46"/>
      <w:bookmarkEnd w:id="46"/>
      <w:r w:rsidDel="00000000" w:rsidR="00000000" w:rsidRPr="00000000">
        <w:rPr/>
        <w:drawing>
          <wp:inline distB="114300" distT="114300" distL="114300" distR="114300">
            <wp:extent cx="4526280" cy="2548410"/>
            <wp:effectExtent b="0" l="0" r="0" t="0"/>
            <wp:docPr id="94"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4526280" cy="254841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pPr>
      <w:bookmarkStart w:colFirst="0" w:colLast="0" w:name="_heading=h.100tqbgvd24" w:id="47"/>
      <w:bookmarkEnd w:id="47"/>
      <w:r w:rsidDel="00000000" w:rsidR="00000000" w:rsidRPr="00000000">
        <w:rPr/>
        <w:drawing>
          <wp:inline distB="114300" distT="114300" distL="114300" distR="114300">
            <wp:extent cx="4503420" cy="1385085"/>
            <wp:effectExtent b="0" l="0" r="0" t="0"/>
            <wp:docPr id="68"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503420" cy="138508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rPr/>
      </w:pPr>
      <w:bookmarkStart w:colFirst="0" w:colLast="0" w:name="_heading=h.5xupd4bc2zw1" w:id="48"/>
      <w:bookmarkEnd w:id="48"/>
      <w:r w:rsidDel="00000000" w:rsidR="00000000" w:rsidRPr="00000000">
        <w:rPr/>
        <w:drawing>
          <wp:inline distB="114300" distT="114300" distL="114300" distR="114300">
            <wp:extent cx="5399730" cy="520700"/>
            <wp:effectExtent b="0" l="0" r="0" t="0"/>
            <wp:docPr id="70"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39973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rPr/>
      </w:pPr>
      <w:bookmarkStart w:colFirst="0" w:colLast="0" w:name="_heading=h.3j975gt79bq" w:id="49"/>
      <w:bookmarkEnd w:id="49"/>
      <w:r w:rsidDel="00000000" w:rsidR="00000000" w:rsidRPr="00000000">
        <w:rPr/>
        <w:drawing>
          <wp:inline distB="114300" distT="114300" distL="114300" distR="114300">
            <wp:extent cx="5399730" cy="533400"/>
            <wp:effectExtent b="0" l="0" r="0" t="0"/>
            <wp:docPr id="100"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39973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3"/>
        <w:rPr/>
      </w:pPr>
      <w:bookmarkStart w:colFirst="0" w:colLast="0" w:name="_heading=h.w0t5id935wob" w:id="50"/>
      <w:bookmarkEnd w:id="50"/>
      <w:r w:rsidDel="00000000" w:rsidR="00000000" w:rsidRPr="00000000">
        <w:rPr>
          <w:rtl w:val="0"/>
        </w:rPr>
      </w:r>
    </w:p>
    <w:p w:rsidR="00000000" w:rsidDel="00000000" w:rsidP="00000000" w:rsidRDefault="00000000" w:rsidRPr="00000000" w14:paraId="00000140">
      <w:pPr>
        <w:pStyle w:val="Heading3"/>
        <w:rPr/>
      </w:pPr>
      <w:bookmarkStart w:colFirst="0" w:colLast="0" w:name="_heading=h.pn5bf7yrj3ul" w:id="51"/>
      <w:bookmarkEnd w:id="51"/>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3"/>
        <w:ind w:left="0" w:firstLine="0"/>
        <w:rPr/>
      </w:pPr>
      <w:bookmarkStart w:colFirst="0" w:colLast="0" w:name="_heading=h.nyp0v3g68v02" w:id="52"/>
      <w:bookmarkEnd w:id="52"/>
      <w:r w:rsidDel="00000000" w:rsidR="00000000" w:rsidRPr="00000000">
        <w:rPr>
          <w:rtl w:val="0"/>
        </w:rPr>
        <w:t xml:space="preserve">Otras Funciones (length, member)</w:t>
      </w:r>
    </w:p>
    <w:p w:rsidR="00000000" w:rsidDel="00000000" w:rsidP="00000000" w:rsidRDefault="00000000" w:rsidRPr="00000000" w14:paraId="00000142">
      <w:pPr>
        <w:pStyle w:val="Heading3"/>
        <w:rPr/>
      </w:pPr>
      <w:bookmarkStart w:colFirst="0" w:colLast="0" w:name="_heading=h.f0qswg311lnu" w:id="53"/>
      <w:bookmarkEnd w:id="53"/>
      <w:r w:rsidDel="00000000" w:rsidR="00000000" w:rsidRPr="00000000">
        <w:rPr/>
        <w:drawing>
          <wp:inline distB="114300" distT="114300" distL="114300" distR="114300">
            <wp:extent cx="5399730" cy="520700"/>
            <wp:effectExtent b="0" l="0" r="0" t="0"/>
            <wp:docPr id="4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39973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rPr/>
      </w:pPr>
      <w:bookmarkStart w:colFirst="0" w:colLast="0" w:name="_heading=h.fkkzw1o2cywj" w:id="54"/>
      <w:bookmarkEnd w:id="54"/>
      <w:r w:rsidDel="00000000" w:rsidR="00000000" w:rsidRPr="00000000">
        <w:rPr/>
        <w:drawing>
          <wp:inline distB="114300" distT="114300" distL="114300" distR="114300">
            <wp:extent cx="5399730" cy="3352800"/>
            <wp:effectExtent b="0" l="0" r="0" t="0"/>
            <wp:docPr id="60"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3997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rPr/>
      </w:pPr>
      <w:bookmarkStart w:colFirst="0" w:colLast="0" w:name="_heading=h.q89wvag04ut0" w:id="55"/>
      <w:bookmarkEnd w:id="55"/>
      <w:r w:rsidDel="00000000" w:rsidR="00000000" w:rsidRPr="00000000">
        <w:rPr/>
        <w:drawing>
          <wp:inline distB="114300" distT="114300" distL="114300" distR="114300">
            <wp:extent cx="4815840" cy="2807822"/>
            <wp:effectExtent b="0" l="0" r="0" t="0"/>
            <wp:docPr id="39"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4815840" cy="280782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3"/>
        <w:ind w:left="0" w:firstLine="0"/>
        <w:rPr/>
      </w:pPr>
      <w:bookmarkStart w:colFirst="0" w:colLast="0" w:name="_heading=h.c2cz98m5w5i3" w:id="56"/>
      <w:bookmarkEnd w:id="56"/>
      <w:r w:rsidDel="00000000" w:rsidR="00000000" w:rsidRPr="00000000">
        <w:rPr>
          <w:rtl w:val="0"/>
        </w:rPr>
        <w:t xml:space="preserve">Funciones de ligadura de datos (fmakunbound, makunbound, boundp)</w:t>
      </w:r>
    </w:p>
    <w:p w:rsidR="00000000" w:rsidDel="00000000" w:rsidP="00000000" w:rsidRDefault="00000000" w:rsidRPr="00000000" w14:paraId="00000146">
      <w:pPr>
        <w:pStyle w:val="Heading3"/>
        <w:rPr/>
      </w:pPr>
      <w:bookmarkStart w:colFirst="0" w:colLast="0" w:name="_heading=h.jnpidc5uryvq" w:id="57"/>
      <w:bookmarkEnd w:id="57"/>
      <w:r w:rsidDel="00000000" w:rsidR="00000000" w:rsidRPr="00000000">
        <w:rPr/>
        <w:drawing>
          <wp:inline distB="114300" distT="114300" distL="114300" distR="114300">
            <wp:extent cx="4391025" cy="657225"/>
            <wp:effectExtent b="0" l="0" r="0" t="0"/>
            <wp:docPr id="58"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43910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pPr>
      <w:bookmarkStart w:colFirst="0" w:colLast="0" w:name="_heading=h.vsj7mtqci6e8" w:id="58"/>
      <w:bookmarkEnd w:id="58"/>
      <w:r w:rsidDel="00000000" w:rsidR="00000000" w:rsidRPr="00000000">
        <w:rPr/>
        <w:drawing>
          <wp:inline distB="114300" distT="114300" distL="114300" distR="114300">
            <wp:extent cx="3933825" cy="581025"/>
            <wp:effectExtent b="0" l="0" r="0" t="0"/>
            <wp:docPr id="36"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39338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rPr/>
      </w:pPr>
      <w:bookmarkStart w:colFirst="0" w:colLast="0" w:name="_heading=h.nyp47rhgr1qa" w:id="59"/>
      <w:bookmarkEnd w:id="59"/>
      <w:r w:rsidDel="00000000" w:rsidR="00000000" w:rsidRPr="00000000">
        <w:rPr/>
        <w:drawing>
          <wp:inline distB="114300" distT="114300" distL="114300" distR="114300">
            <wp:extent cx="5399730" cy="927100"/>
            <wp:effectExtent b="0" l="0" r="0" t="0"/>
            <wp:docPr id="33"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3997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3"/>
        <w:rPr/>
      </w:pPr>
      <w:bookmarkStart w:colFirst="0" w:colLast="0" w:name="_heading=h.xipu4ebgxk6b" w:id="60"/>
      <w:bookmarkEnd w:id="60"/>
      <w:r w:rsidDel="00000000" w:rsidR="00000000" w:rsidRPr="00000000">
        <w:rPr/>
        <w:drawing>
          <wp:inline distB="114300" distT="114300" distL="114300" distR="114300">
            <wp:extent cx="5399730" cy="927100"/>
            <wp:effectExtent b="0" l="0" r="0" t="0"/>
            <wp:docPr id="50"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3997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3"/>
        <w:ind w:left="0" w:firstLine="0"/>
        <w:rPr/>
      </w:pPr>
      <w:bookmarkStart w:colFirst="0" w:colLast="0" w:name="_heading=h.xt4rje1tm9xq" w:id="61"/>
      <w:bookmarkEnd w:id="61"/>
      <w:r w:rsidDel="00000000" w:rsidR="00000000" w:rsidRPr="00000000">
        <w:rPr>
          <w:rtl w:val="0"/>
        </w:rPr>
      </w:r>
    </w:p>
    <w:p w:rsidR="00000000" w:rsidDel="00000000" w:rsidP="00000000" w:rsidRDefault="00000000" w:rsidRPr="00000000" w14:paraId="0000014B">
      <w:pPr>
        <w:pStyle w:val="Heading3"/>
        <w:ind w:left="0" w:firstLine="0"/>
        <w:rPr/>
      </w:pPr>
      <w:bookmarkStart w:colFirst="0" w:colLast="0" w:name="_heading=h.8mwesjibliw6" w:id="62"/>
      <w:bookmarkEnd w:id="62"/>
      <w:r w:rsidDel="00000000" w:rsidR="00000000" w:rsidRPr="00000000">
        <w:rPr>
          <w:rtl w:val="0"/>
        </w:rPr>
        <w:t xml:space="preserve">Predicados sobre tipos de datos (atom, </w:t>
      </w:r>
      <w:r w:rsidDel="00000000" w:rsidR="00000000" w:rsidRPr="00000000">
        <w:rPr>
          <w:rtl w:val="0"/>
        </w:rPr>
        <w:t xml:space="preserve">listp</w:t>
      </w:r>
      <w:r w:rsidDel="00000000" w:rsidR="00000000" w:rsidRPr="00000000">
        <w:rPr>
          <w:rtl w:val="0"/>
        </w:rPr>
        <w:t xml:space="preserve">, null, </w:t>
      </w:r>
      <w:r w:rsidDel="00000000" w:rsidR="00000000" w:rsidRPr="00000000">
        <w:rPr>
          <w:rtl w:val="0"/>
        </w:rPr>
        <w:t xml:space="preserve">typep</w:t>
      </w:r>
      <w:r w:rsidDel="00000000" w:rsidR="00000000" w:rsidRPr="00000000">
        <w:rPr>
          <w:rtl w:val="0"/>
        </w:rPr>
        <w:t xml:space="preserve">)</w:t>
      </w:r>
    </w:p>
    <w:p w:rsidR="00000000" w:rsidDel="00000000" w:rsidP="00000000" w:rsidRDefault="00000000" w:rsidRPr="00000000" w14:paraId="0000014C">
      <w:pPr>
        <w:pStyle w:val="Heading3"/>
        <w:rPr/>
      </w:pPr>
      <w:bookmarkStart w:colFirst="0" w:colLast="0" w:name="_heading=h.ohrzz2oazktq" w:id="63"/>
      <w:bookmarkEnd w:id="63"/>
      <w:r w:rsidDel="00000000" w:rsidR="00000000" w:rsidRPr="00000000">
        <w:rPr/>
        <w:drawing>
          <wp:inline distB="114300" distT="114300" distL="114300" distR="114300">
            <wp:extent cx="5399730" cy="1663700"/>
            <wp:effectExtent b="0" l="0" r="0" t="0"/>
            <wp:docPr id="67"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39973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3"/>
        <w:ind w:left="0" w:firstLine="0"/>
        <w:rPr/>
      </w:pPr>
      <w:bookmarkStart w:colFirst="0" w:colLast="0" w:name="_heading=h.epq05bw6h4ph" w:id="64"/>
      <w:bookmarkEnd w:id="64"/>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3"/>
        <w:ind w:left="0" w:firstLine="0"/>
        <w:rPr/>
      </w:pPr>
      <w:bookmarkStart w:colFirst="0" w:colLast="0" w:name="_heading=h.m2g5x4efnp9p" w:id="65"/>
      <w:bookmarkEnd w:id="65"/>
      <w:r w:rsidDel="00000000" w:rsidR="00000000" w:rsidRPr="00000000">
        <w:rPr>
          <w:rtl w:val="0"/>
        </w:rPr>
        <w:t xml:space="preserve">Predicados de igualdad (eq, eql, equal, equalp)</w:t>
      </w:r>
    </w:p>
    <w:p w:rsidR="00000000" w:rsidDel="00000000" w:rsidP="00000000" w:rsidRDefault="00000000" w:rsidRPr="00000000" w14:paraId="0000014F">
      <w:pPr>
        <w:pStyle w:val="Heading3"/>
        <w:rPr/>
      </w:pPr>
      <w:bookmarkStart w:colFirst="0" w:colLast="0" w:name="_heading=h.cqegqugxa0fd" w:id="66"/>
      <w:bookmarkEnd w:id="66"/>
      <w:r w:rsidDel="00000000" w:rsidR="00000000" w:rsidRPr="00000000">
        <w:rPr/>
        <w:drawing>
          <wp:inline distB="114300" distT="114300" distL="114300" distR="114300">
            <wp:extent cx="5399730" cy="2984500"/>
            <wp:effectExtent b="0" l="0" r="0" t="0"/>
            <wp:docPr id="102"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3997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rPr/>
      </w:pPr>
      <w:bookmarkStart w:colFirst="0" w:colLast="0" w:name="_heading=h.kv6g688y0vh9" w:id="67"/>
      <w:bookmarkEnd w:id="67"/>
      <w:r w:rsidDel="00000000" w:rsidR="00000000" w:rsidRPr="00000000">
        <w:rPr/>
        <w:drawing>
          <wp:inline distB="114300" distT="114300" distL="114300" distR="114300">
            <wp:extent cx="5399730" cy="1384300"/>
            <wp:effectExtent b="0" l="0" r="0" t="0"/>
            <wp:docPr id="47"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3997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3"/>
        <w:rPr/>
      </w:pPr>
      <w:bookmarkStart w:colFirst="0" w:colLast="0" w:name="_heading=h.7aybqddb8er8" w:id="68"/>
      <w:bookmarkEnd w:id="68"/>
      <w:r w:rsidDel="00000000" w:rsidR="00000000" w:rsidRPr="00000000">
        <w:rPr/>
        <w:drawing>
          <wp:inline distB="114300" distT="114300" distL="114300" distR="114300">
            <wp:extent cx="5399730" cy="3162300"/>
            <wp:effectExtent b="0" l="0" r="0" t="0"/>
            <wp:docPr id="34"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rPr/>
      </w:pPr>
      <w:bookmarkStart w:colFirst="0" w:colLast="0" w:name="_heading=h.7s7af5a6b9sf" w:id="69"/>
      <w:bookmarkEnd w:id="69"/>
      <w:r w:rsidDel="00000000" w:rsidR="00000000" w:rsidRPr="00000000">
        <w:rPr/>
        <w:drawing>
          <wp:inline distB="114300" distT="114300" distL="114300" distR="114300">
            <wp:extent cx="5399730" cy="3365500"/>
            <wp:effectExtent b="0" l="0" r="0" t="0"/>
            <wp:docPr id="59"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3997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pPr>
      <w:bookmarkStart w:colFirst="0" w:colLast="0" w:name="_heading=h.cmmj2et5xvbs" w:id="70"/>
      <w:bookmarkEnd w:id="70"/>
      <w:r w:rsidDel="00000000" w:rsidR="00000000" w:rsidRPr="00000000">
        <w:rPr/>
        <w:drawing>
          <wp:inline distB="114300" distT="114300" distL="114300" distR="114300">
            <wp:extent cx="5399730" cy="1790700"/>
            <wp:effectExtent b="0" l="0" r="0" t="0"/>
            <wp:docPr id="61"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399730" cy="179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3"/>
        <w:ind w:left="0" w:firstLine="0"/>
        <w:rPr/>
      </w:pPr>
      <w:bookmarkStart w:colFirst="0" w:colLast="0" w:name="_heading=h.alc7uau5yagj" w:id="71"/>
      <w:bookmarkEnd w:id="71"/>
      <w:r w:rsidDel="00000000" w:rsidR="00000000" w:rsidRPr="00000000">
        <w:rPr>
          <w:rtl w:val="0"/>
        </w:rPr>
        <w:t xml:space="preserve">Operadores Lógicos (and, or, not)</w:t>
      </w:r>
    </w:p>
    <w:p w:rsidR="00000000" w:rsidDel="00000000" w:rsidP="00000000" w:rsidRDefault="00000000" w:rsidRPr="00000000" w14:paraId="00000155">
      <w:pPr>
        <w:pStyle w:val="Heading3"/>
        <w:rPr/>
      </w:pPr>
      <w:bookmarkStart w:colFirst="0" w:colLast="0" w:name="_heading=h.gejqdn9r37wh" w:id="72"/>
      <w:bookmarkEnd w:id="72"/>
      <w:r w:rsidDel="00000000" w:rsidR="00000000" w:rsidRPr="00000000">
        <w:rPr/>
        <w:drawing>
          <wp:inline distB="114300" distT="114300" distL="114300" distR="114300">
            <wp:extent cx="5399730" cy="1625600"/>
            <wp:effectExtent b="0" l="0" r="0" t="0"/>
            <wp:docPr id="43"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3"/>
        <w:rPr/>
      </w:pPr>
      <w:bookmarkStart w:colFirst="0" w:colLast="0" w:name="_heading=h.29mp34s0curs" w:id="73"/>
      <w:bookmarkEnd w:id="73"/>
      <w:r w:rsidDel="00000000" w:rsidR="00000000" w:rsidRPr="00000000">
        <w:rPr/>
        <w:drawing>
          <wp:inline distB="114300" distT="114300" distL="114300" distR="114300">
            <wp:extent cx="5399730" cy="1612900"/>
            <wp:effectExtent b="0" l="0" r="0" t="0"/>
            <wp:docPr id="54"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39973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rPr/>
      </w:pPr>
      <w:bookmarkStart w:colFirst="0" w:colLast="0" w:name="_heading=h.rfv317wcglf2" w:id="74"/>
      <w:bookmarkEnd w:id="74"/>
      <w:r w:rsidDel="00000000" w:rsidR="00000000" w:rsidRPr="00000000">
        <w:rPr/>
        <w:drawing>
          <wp:inline distB="114300" distT="114300" distL="114300" distR="114300">
            <wp:extent cx="5399730" cy="1181100"/>
            <wp:effectExtent b="0" l="0" r="0" t="0"/>
            <wp:docPr id="119"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3997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rPr/>
      </w:pPr>
      <w:bookmarkStart w:colFirst="0" w:colLast="0" w:name="_heading=h.ge8mmm1guafn" w:id="75"/>
      <w:bookmarkEnd w:id="75"/>
      <w:r w:rsidDel="00000000" w:rsidR="00000000" w:rsidRPr="00000000">
        <w:rPr>
          <w:rtl w:val="0"/>
        </w:rPr>
      </w:r>
    </w:p>
    <w:p w:rsidR="00000000" w:rsidDel="00000000" w:rsidP="00000000" w:rsidRDefault="00000000" w:rsidRPr="00000000" w14:paraId="00000159">
      <w:pPr>
        <w:pStyle w:val="Heading3"/>
        <w:rPr/>
      </w:pPr>
      <w:bookmarkStart w:colFirst="0" w:colLast="0" w:name="_heading=h.sv1knnx0zajn" w:id="76"/>
      <w:bookmarkEnd w:id="76"/>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3"/>
        <w:ind w:left="0" w:firstLine="0"/>
        <w:rPr/>
      </w:pPr>
      <w:bookmarkStart w:colFirst="0" w:colLast="0" w:name="_heading=h.zmidivppeg2" w:id="77"/>
      <w:bookmarkEnd w:id="77"/>
      <w:r w:rsidDel="00000000" w:rsidR="00000000" w:rsidRPr="00000000">
        <w:rPr>
          <w:rtl w:val="0"/>
        </w:rPr>
        <w:t xml:space="preserve">Secuencia de acciones (</w:t>
      </w:r>
      <w:r w:rsidDel="00000000" w:rsidR="00000000" w:rsidRPr="00000000">
        <w:rPr>
          <w:rtl w:val="0"/>
        </w:rPr>
        <w:t xml:space="preserve">progn</w:t>
      </w:r>
      <w:r w:rsidDel="00000000" w:rsidR="00000000" w:rsidRPr="00000000">
        <w:rPr>
          <w:rtl w:val="0"/>
        </w:rPr>
        <w:t xml:space="preserve">, prog*, return)</w:t>
      </w:r>
    </w:p>
    <w:p w:rsidR="00000000" w:rsidDel="00000000" w:rsidP="00000000" w:rsidRDefault="00000000" w:rsidRPr="00000000" w14:paraId="0000015B">
      <w:pPr>
        <w:pStyle w:val="Heading3"/>
        <w:rPr/>
      </w:pPr>
      <w:bookmarkStart w:colFirst="0" w:colLast="0" w:name="_heading=h.1q5ai3b0onen" w:id="78"/>
      <w:bookmarkEnd w:id="78"/>
      <w:r w:rsidDel="00000000" w:rsidR="00000000" w:rsidRPr="00000000">
        <w:rPr/>
        <w:drawing>
          <wp:inline distB="114300" distT="114300" distL="114300" distR="114300">
            <wp:extent cx="5399730" cy="3187700"/>
            <wp:effectExtent b="0" l="0" r="0" t="0"/>
            <wp:docPr id="83"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rPr/>
      </w:pPr>
      <w:bookmarkStart w:colFirst="0" w:colLast="0" w:name="_heading=h.vvnd1cklv6yo" w:id="79"/>
      <w:bookmarkEnd w:id="79"/>
      <w:r w:rsidDel="00000000" w:rsidR="00000000" w:rsidRPr="00000000">
        <w:rPr/>
        <w:drawing>
          <wp:inline distB="114300" distT="114300" distL="114300" distR="114300">
            <wp:extent cx="5399730" cy="2603500"/>
            <wp:effectExtent b="0" l="0" r="0" t="0"/>
            <wp:docPr id="57"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399730" cy="2603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3"/>
        <w:ind w:left="0" w:firstLine="0"/>
        <w:rPr/>
      </w:pPr>
      <w:bookmarkStart w:colFirst="0" w:colLast="0" w:name="_heading=h.yesjt54hjfuq" w:id="80"/>
      <w:bookmarkEnd w:id="80"/>
      <w:r w:rsidDel="00000000" w:rsidR="00000000" w:rsidRPr="00000000">
        <w:rPr>
          <w:rtl w:val="0"/>
        </w:rPr>
        <w:t xml:space="preserve">Estructuras condicionales (if, cond, when, unless, case, typecase)</w:t>
      </w:r>
    </w:p>
    <w:p w:rsidR="00000000" w:rsidDel="00000000" w:rsidP="00000000" w:rsidRDefault="00000000" w:rsidRPr="00000000" w14:paraId="0000015E">
      <w:pPr>
        <w:pStyle w:val="Heading3"/>
        <w:rPr/>
      </w:pPr>
      <w:bookmarkStart w:colFirst="0" w:colLast="0" w:name="_heading=h.de76kr1z72em" w:id="81"/>
      <w:bookmarkEnd w:id="81"/>
      <w:r w:rsidDel="00000000" w:rsidR="00000000" w:rsidRPr="00000000">
        <w:rPr/>
        <w:drawing>
          <wp:inline distB="114300" distT="114300" distL="114300" distR="114300">
            <wp:extent cx="5399730" cy="2794000"/>
            <wp:effectExtent b="0" l="0" r="0" t="0"/>
            <wp:docPr id="125"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5399730" cy="2794000"/>
                    </a:xfrm>
                    <a:prstGeom prst="rect"/>
                    <a:ln/>
                  </pic:spPr>
                </pic:pic>
              </a:graphicData>
            </a:graphic>
          </wp:inline>
        </w:drawing>
      </w:r>
      <w:r w:rsidDel="00000000" w:rsidR="00000000" w:rsidRPr="00000000">
        <w:rPr/>
        <w:drawing>
          <wp:inline distB="114300" distT="114300" distL="114300" distR="114300">
            <wp:extent cx="5399730" cy="1651000"/>
            <wp:effectExtent b="0" l="0" r="0" t="0"/>
            <wp:docPr id="82"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399730" cy="1651000"/>
                    </a:xfrm>
                    <a:prstGeom prst="rect"/>
                    <a:ln/>
                  </pic:spPr>
                </pic:pic>
              </a:graphicData>
            </a:graphic>
          </wp:inline>
        </w:drawing>
      </w:r>
      <w:r w:rsidDel="00000000" w:rsidR="00000000" w:rsidRPr="00000000">
        <w:rPr/>
        <w:drawing>
          <wp:inline distB="114300" distT="114300" distL="114300" distR="114300">
            <wp:extent cx="5399730" cy="3505200"/>
            <wp:effectExtent b="0" l="0" r="0" t="0"/>
            <wp:docPr id="91"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539973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rPr/>
      </w:pPr>
      <w:bookmarkStart w:colFirst="0" w:colLast="0" w:name="_heading=h.ahy63bj1dhak" w:id="82"/>
      <w:bookmarkEnd w:id="82"/>
      <w:r w:rsidDel="00000000" w:rsidR="00000000" w:rsidRPr="00000000">
        <w:rPr>
          <w:rtl w:val="0"/>
        </w:rPr>
      </w:r>
    </w:p>
    <w:p w:rsidR="00000000" w:rsidDel="00000000" w:rsidP="00000000" w:rsidRDefault="00000000" w:rsidRPr="00000000" w14:paraId="00000160">
      <w:pPr>
        <w:pStyle w:val="Heading3"/>
        <w:rPr/>
      </w:pPr>
      <w:bookmarkStart w:colFirst="0" w:colLast="0" w:name="_heading=h.7vw5pf8gv1ur" w:id="83"/>
      <w:bookmarkEnd w:id="83"/>
      <w:r w:rsidDel="00000000" w:rsidR="00000000" w:rsidRPr="00000000">
        <w:rPr/>
        <w:drawing>
          <wp:inline distB="114300" distT="114300" distL="114300" distR="114300">
            <wp:extent cx="5399730" cy="787400"/>
            <wp:effectExtent b="0" l="0" r="0" t="0"/>
            <wp:docPr id="6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39973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3"/>
        <w:rPr/>
      </w:pPr>
      <w:bookmarkStart w:colFirst="0" w:colLast="0" w:name="_heading=h.babl1mdhg9zt" w:id="84"/>
      <w:bookmarkEnd w:id="84"/>
      <w:r w:rsidDel="00000000" w:rsidR="00000000" w:rsidRPr="00000000">
        <w:rPr/>
        <w:drawing>
          <wp:inline distB="114300" distT="114300" distL="114300" distR="114300">
            <wp:extent cx="5399730" cy="1206500"/>
            <wp:effectExtent b="0" l="0" r="0" t="0"/>
            <wp:docPr id="52"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399730" cy="1206500"/>
                    </a:xfrm>
                    <a:prstGeom prst="rect"/>
                    <a:ln/>
                  </pic:spPr>
                </pic:pic>
              </a:graphicData>
            </a:graphic>
          </wp:inline>
        </w:drawing>
      </w:r>
      <w:r w:rsidDel="00000000" w:rsidR="00000000" w:rsidRPr="00000000">
        <w:rPr/>
        <w:drawing>
          <wp:inline distB="114300" distT="114300" distL="114300" distR="114300">
            <wp:extent cx="5399730" cy="3416300"/>
            <wp:effectExtent b="0" l="0" r="0" t="0"/>
            <wp:docPr id="69"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399730" cy="3416300"/>
                    </a:xfrm>
                    <a:prstGeom prst="rect"/>
                    <a:ln/>
                  </pic:spPr>
                </pic:pic>
              </a:graphicData>
            </a:graphic>
          </wp:inline>
        </w:drawing>
      </w:r>
      <w:r w:rsidDel="00000000" w:rsidR="00000000" w:rsidRPr="00000000">
        <w:rPr/>
        <w:drawing>
          <wp:inline distB="114300" distT="114300" distL="114300" distR="114300">
            <wp:extent cx="5399730" cy="3238500"/>
            <wp:effectExtent b="0" l="0" r="0" t="0"/>
            <wp:docPr id="51"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39973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3"/>
        <w:rPr/>
      </w:pPr>
      <w:bookmarkStart w:colFirst="0" w:colLast="0" w:name="_heading=h.f43kkziompro" w:id="85"/>
      <w:bookmarkEnd w:id="85"/>
      <w:r w:rsidDel="00000000" w:rsidR="00000000" w:rsidRPr="00000000">
        <w:rPr>
          <w:rtl w:val="0"/>
        </w:rPr>
      </w:r>
    </w:p>
    <w:p w:rsidR="00000000" w:rsidDel="00000000" w:rsidP="00000000" w:rsidRDefault="00000000" w:rsidRPr="00000000" w14:paraId="00000163">
      <w:pPr>
        <w:pStyle w:val="Heading3"/>
        <w:rPr/>
      </w:pPr>
      <w:bookmarkStart w:colFirst="0" w:colLast="0" w:name="_heading=h.crc3w93su7u4" w:id="86"/>
      <w:bookmarkEnd w:id="86"/>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3"/>
        <w:ind w:left="0" w:firstLine="0"/>
        <w:rPr/>
      </w:pPr>
      <w:bookmarkStart w:colFirst="0" w:colLast="0" w:name="_heading=h.k9ln9sh7calu" w:id="87"/>
      <w:bookmarkEnd w:id="87"/>
      <w:r w:rsidDel="00000000" w:rsidR="00000000" w:rsidRPr="00000000">
        <w:rPr>
          <w:rtl w:val="0"/>
        </w:rPr>
        <w:t xml:space="preserve">Estructuras iterativas (loop, do, dotimes, dolist)</w:t>
      </w:r>
    </w:p>
    <w:p w:rsidR="00000000" w:rsidDel="00000000" w:rsidP="00000000" w:rsidRDefault="00000000" w:rsidRPr="00000000" w14:paraId="00000165">
      <w:pPr>
        <w:pStyle w:val="Heading3"/>
        <w:rPr/>
      </w:pPr>
      <w:bookmarkStart w:colFirst="0" w:colLast="0" w:name="_heading=h.yk75hdm9s6im" w:id="88"/>
      <w:bookmarkEnd w:id="88"/>
      <w:r w:rsidDel="00000000" w:rsidR="00000000" w:rsidRPr="00000000">
        <w:rPr/>
        <w:drawing>
          <wp:inline distB="114300" distT="114300" distL="114300" distR="114300">
            <wp:extent cx="5399730" cy="3556000"/>
            <wp:effectExtent b="0" l="0" r="0" t="0"/>
            <wp:docPr id="37"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539973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rPr/>
      </w:pPr>
      <w:bookmarkStart w:colFirst="0" w:colLast="0" w:name="_heading=h.a5z4mlafmvsc" w:id="89"/>
      <w:bookmarkEnd w:id="89"/>
      <w:r w:rsidDel="00000000" w:rsidR="00000000" w:rsidRPr="00000000">
        <w:rPr/>
        <w:drawing>
          <wp:inline distB="114300" distT="114300" distL="114300" distR="114300">
            <wp:extent cx="5399730" cy="3530600"/>
            <wp:effectExtent b="0" l="0" r="0" t="0"/>
            <wp:docPr id="72"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399730" cy="353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3"/>
        <w:rPr/>
      </w:pPr>
      <w:bookmarkStart w:colFirst="0" w:colLast="0" w:name="_heading=h.j4hb86grkeb3" w:id="90"/>
      <w:bookmarkEnd w:id="90"/>
      <w:r w:rsidDel="00000000" w:rsidR="00000000" w:rsidRPr="00000000">
        <w:rPr/>
        <w:drawing>
          <wp:inline distB="114300" distT="114300" distL="114300" distR="114300">
            <wp:extent cx="5399730" cy="2286000"/>
            <wp:effectExtent b="0" l="0" r="0" t="0"/>
            <wp:docPr id="101"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53997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4"/>
        <w:ind w:left="0" w:firstLine="0"/>
        <w:rPr/>
      </w:pPr>
      <w:bookmarkStart w:colFirst="0" w:colLast="0" w:name="_heading=h.e8u3nwgbwfrv" w:id="91"/>
      <w:bookmarkEnd w:id="91"/>
      <w:r w:rsidDel="00000000" w:rsidR="00000000" w:rsidRPr="00000000">
        <w:rPr>
          <w:rtl w:val="0"/>
        </w:rPr>
      </w:r>
    </w:p>
    <w:p w:rsidR="00000000" w:rsidDel="00000000" w:rsidP="00000000" w:rsidRDefault="00000000" w:rsidRPr="00000000" w14:paraId="00000169">
      <w:pPr>
        <w:pStyle w:val="Heading4"/>
        <w:ind w:left="0" w:firstLine="0"/>
        <w:rPr/>
      </w:pPr>
      <w:bookmarkStart w:colFirst="0" w:colLast="0" w:name="_heading=h.ukl8mig5txe6" w:id="92"/>
      <w:bookmarkEnd w:id="92"/>
      <w:r w:rsidDel="00000000" w:rsidR="00000000" w:rsidRPr="00000000">
        <w:rPr>
          <w:rtl w:val="0"/>
        </w:rPr>
        <w:t xml:space="preserve">Invertir una lista sin reverse</w:t>
      </w:r>
    </w:p>
    <w:p w:rsidR="00000000" w:rsidDel="00000000" w:rsidP="00000000" w:rsidRDefault="00000000" w:rsidRPr="00000000" w14:paraId="0000016A">
      <w:pPr>
        <w:pStyle w:val="Heading4"/>
        <w:rPr/>
      </w:pPr>
      <w:bookmarkStart w:colFirst="0" w:colLast="0" w:name="_heading=h.fgkzc7fme47t" w:id="93"/>
      <w:bookmarkEnd w:id="93"/>
      <w:r w:rsidDel="00000000" w:rsidR="00000000" w:rsidRPr="00000000">
        <w:rPr/>
        <w:drawing>
          <wp:inline distB="114300" distT="114300" distL="114300" distR="114300">
            <wp:extent cx="4572000" cy="3648075"/>
            <wp:effectExtent b="0" l="0" r="0" t="0"/>
            <wp:docPr id="79" name="image38.png"/>
            <a:graphic>
              <a:graphicData uri="http://schemas.openxmlformats.org/drawingml/2006/picture">
                <pic:pic>
                  <pic:nvPicPr>
                    <pic:cNvPr id="0" name="image38.png"/>
                    <pic:cNvPicPr preferRelativeResize="0"/>
                  </pic:nvPicPr>
                  <pic:blipFill>
                    <a:blip r:embed="rId87"/>
                    <a:srcRect b="0" l="0" r="0" t="0"/>
                    <a:stretch>
                      <a:fillRect/>
                    </a:stretch>
                  </pic:blipFill>
                  <pic:spPr>
                    <a:xfrm>
                      <a:off x="0" y="0"/>
                      <a:ext cx="45720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4"/>
        <w:rPr/>
      </w:pPr>
      <w:bookmarkStart w:colFirst="0" w:colLast="0" w:name="_heading=h.vy21oym34cn8" w:id="94"/>
      <w:bookmarkEnd w:id="94"/>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4"/>
        <w:rPr/>
      </w:pPr>
      <w:bookmarkStart w:colFirst="0" w:colLast="0" w:name="_heading=h.qew0uxej7miu" w:id="95"/>
      <w:bookmarkEnd w:id="95"/>
      <w:r w:rsidDel="00000000" w:rsidR="00000000" w:rsidRPr="00000000">
        <w:rPr/>
        <w:drawing>
          <wp:inline distB="114300" distT="114300" distL="114300" distR="114300">
            <wp:extent cx="5399730" cy="3200400"/>
            <wp:effectExtent b="0" l="0" r="0" t="0"/>
            <wp:docPr id="76"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4"/>
        <w:rPr/>
      </w:pPr>
      <w:bookmarkStart w:colFirst="0" w:colLast="0" w:name="_heading=h.bkmy52ewm535" w:id="96"/>
      <w:bookmarkEnd w:id="96"/>
      <w:r w:rsidDel="00000000" w:rsidR="00000000" w:rsidRPr="00000000">
        <w:rPr/>
        <w:drawing>
          <wp:inline distB="114300" distT="114300" distL="114300" distR="114300">
            <wp:extent cx="5399730" cy="3022600"/>
            <wp:effectExtent b="0" l="0" r="0" t="0"/>
            <wp:docPr id="53"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5399730" cy="302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2"/>
        <w:jc w:val="center"/>
        <w:rPr/>
      </w:pPr>
      <w:bookmarkStart w:colFirst="0" w:colLast="0" w:name="_heading=h.y1hvtz99cddg" w:id="97"/>
      <w:bookmarkEnd w:id="97"/>
      <w:r w:rsidDel="00000000" w:rsidR="00000000" w:rsidRPr="00000000">
        <w:rPr>
          <w:rtl w:val="0"/>
        </w:rPr>
        <w:t xml:space="preserve">Funciones</w:t>
      </w:r>
    </w:p>
    <w:p w:rsidR="00000000" w:rsidDel="00000000" w:rsidP="00000000" w:rsidRDefault="00000000" w:rsidRPr="00000000" w14:paraId="0000016F">
      <w:pPr>
        <w:ind w:left="0" w:firstLine="0"/>
        <w:jc w:val="both"/>
        <w:rPr/>
      </w:pPr>
      <w:r w:rsidDel="00000000" w:rsidR="00000000" w:rsidRPr="00000000">
        <w:rPr>
          <w:rtl w:val="0"/>
        </w:rPr>
        <w:t xml:space="preserve">Objeto lisp que puede invocarse como un procedimiento, puede tomar argumentos y devolver uno o más valores.</w:t>
      </w:r>
    </w:p>
    <w:p w:rsidR="00000000" w:rsidDel="00000000" w:rsidP="00000000" w:rsidRDefault="00000000" w:rsidRPr="00000000" w14:paraId="00000170">
      <w:pPr>
        <w:ind w:left="0" w:firstLine="0"/>
        <w:jc w:val="both"/>
        <w:rPr/>
      </w:pPr>
      <w:r w:rsidDel="00000000" w:rsidR="00000000" w:rsidRPr="00000000">
        <w:rPr>
          <w:rtl w:val="0"/>
        </w:rPr>
        <w:t xml:space="preserve">En lisp todos los programas se escriben como colecciones de funciones y procedimientos.</w:t>
      </w:r>
    </w:p>
    <w:p w:rsidR="00000000" w:rsidDel="00000000" w:rsidP="00000000" w:rsidRDefault="00000000" w:rsidRPr="00000000" w14:paraId="00000171">
      <w:pPr>
        <w:ind w:left="0" w:firstLine="0"/>
        <w:jc w:val="both"/>
        <w:rPr/>
      </w:pPr>
      <w:r w:rsidDel="00000000" w:rsidR="00000000" w:rsidRPr="00000000">
        <w:rPr>
          <w:rtl w:val="0"/>
        </w:rPr>
        <w:t xml:space="preserve">La llamada a la función es una lista cuyo primer elemento es el nombre de la función y el resto formarán los parámetros de dicha función. </w:t>
      </w:r>
    </w:p>
    <w:p w:rsidR="00000000" w:rsidDel="00000000" w:rsidP="00000000" w:rsidRDefault="00000000" w:rsidRPr="00000000" w14:paraId="00000172">
      <w:pPr>
        <w:ind w:left="0" w:firstLine="0"/>
        <w:jc w:val="both"/>
        <w:rPr/>
      </w:pPr>
      <w:r w:rsidDel="00000000" w:rsidR="00000000" w:rsidRPr="00000000">
        <w:rPr>
          <w:rtl w:val="0"/>
        </w:rPr>
        <w:t xml:space="preserve">Lisp comprobará si el primer elemento de la lista se corresponde con alguna función predefinida del usuario, los argumentos de la llamada a la función serán evaluados antes de pasarlos como información a la función.</w:t>
      </w:r>
    </w:p>
    <w:p w:rsidR="00000000" w:rsidDel="00000000" w:rsidP="00000000" w:rsidRDefault="00000000" w:rsidRPr="00000000" w14:paraId="00000173">
      <w:pPr>
        <w:ind w:left="0" w:firstLine="0"/>
        <w:jc w:val="both"/>
        <w:rPr/>
      </w:pPr>
      <w:r w:rsidDel="00000000" w:rsidR="00000000" w:rsidRPr="00000000">
        <w:rPr>
          <w:rtl w:val="0"/>
        </w:rPr>
        <w:t xml:space="preserve">Si el argumento de la función es a su vez otra llamada a función se evalúa primero la función. </w:t>
      </w:r>
    </w:p>
    <w:p w:rsidR="00000000" w:rsidDel="00000000" w:rsidP="00000000" w:rsidRDefault="00000000" w:rsidRPr="00000000" w14:paraId="00000174">
      <w:pPr>
        <w:ind w:left="0" w:firstLine="0"/>
        <w:jc w:val="both"/>
        <w:rPr/>
      </w:pPr>
      <w:r w:rsidDel="00000000" w:rsidR="00000000" w:rsidRPr="00000000">
        <w:rPr>
          <w:rtl w:val="0"/>
        </w:rPr>
        <w:t xml:space="preserve">Entonces se evalúa primero la función del argumento y el resultado de la misma se pasa a la función principal.</w:t>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ind w:left="0" w:firstLine="0"/>
        <w:jc w:val="both"/>
        <w:rPr>
          <w:b w:val="1"/>
        </w:rPr>
      </w:pPr>
      <w:r w:rsidDel="00000000" w:rsidR="00000000" w:rsidRPr="00000000">
        <w:rPr>
          <w:rtl w:val="0"/>
        </w:rPr>
        <w:t xml:space="preserve">Defun permite al usuario definir sus propias funciones.</w:t>
      </w:r>
      <w:r w:rsidDel="00000000" w:rsidR="00000000" w:rsidRPr="00000000">
        <w:rPr>
          <w:rtl w:val="0"/>
        </w:rPr>
      </w:r>
    </w:p>
    <w:p w:rsidR="00000000" w:rsidDel="00000000" w:rsidP="00000000" w:rsidRDefault="00000000" w:rsidRPr="00000000" w14:paraId="00000177">
      <w:pPr>
        <w:ind w:left="0" w:firstLine="0"/>
        <w:jc w:val="both"/>
        <w:rPr>
          <w:b w:val="1"/>
        </w:rPr>
      </w:pPr>
      <w:r w:rsidDel="00000000" w:rsidR="00000000" w:rsidRPr="00000000">
        <w:rPr>
          <w:b w:val="1"/>
          <w:rtl w:val="0"/>
        </w:rPr>
        <w:t xml:space="preserve">(DEFUN nombre-función lambda-lista {declaration: string-doc} cuerpo)</w:t>
      </w:r>
    </w:p>
    <w:p w:rsidR="00000000" w:rsidDel="00000000" w:rsidP="00000000" w:rsidRDefault="00000000" w:rsidRPr="00000000" w14:paraId="00000178">
      <w:pPr>
        <w:jc w:val="both"/>
        <w:rPr>
          <w:b w:val="1"/>
        </w:rPr>
      </w:pPr>
      <w:r w:rsidDel="00000000" w:rsidR="00000000" w:rsidRPr="00000000">
        <w:rPr>
          <w:rtl w:val="0"/>
        </w:rPr>
      </w:r>
    </w:p>
    <w:p w:rsidR="00000000" w:rsidDel="00000000" w:rsidP="00000000" w:rsidRDefault="00000000" w:rsidRPr="00000000" w14:paraId="00000179">
      <w:pPr>
        <w:ind w:left="0" w:firstLine="0"/>
        <w:jc w:val="both"/>
        <w:rPr/>
      </w:pPr>
      <w:r w:rsidDel="00000000" w:rsidR="00000000" w:rsidRPr="00000000">
        <w:rPr>
          <w:rtl w:val="0"/>
        </w:rPr>
        <w:t xml:space="preserve">Donde el nombre de la función debe ser un símbolo atómico, lambda-lista es el conjunto de argumentos , el cuerpo es cualquier forma a evaluarse en secuencia cuando se invoca. El parámetro L de la definición se corresponde con una variable local, la cual es accesible solo desde el interior de la función.</w:t>
      </w:r>
    </w:p>
    <w:p w:rsidR="00000000" w:rsidDel="00000000" w:rsidP="00000000" w:rsidRDefault="00000000" w:rsidRPr="00000000" w14:paraId="0000017A">
      <w:pPr>
        <w:jc w:val="both"/>
        <w:rPr/>
      </w:pPr>
      <w:r w:rsidDel="00000000" w:rsidR="00000000" w:rsidRPr="00000000">
        <w:rPr/>
        <w:drawing>
          <wp:inline distB="114300" distT="114300" distL="114300" distR="114300">
            <wp:extent cx="5399730" cy="1041400"/>
            <wp:effectExtent b="0" l="0" r="0" t="0"/>
            <wp:docPr id="49"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39973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jc w:val="both"/>
        <w:rPr/>
      </w:pPr>
      <w:r w:rsidDel="00000000" w:rsidR="00000000" w:rsidRPr="00000000">
        <w:rPr>
          <w:rtl w:val="0"/>
        </w:rPr>
        <w:t xml:space="preserve">Lisp crea un símbolo “CUADRADO”, incorpora en la definición de función el valor correspondiente a dicha función.</w:t>
      </w:r>
    </w:p>
    <w:p w:rsidR="00000000" w:rsidDel="00000000" w:rsidP="00000000" w:rsidRDefault="00000000" w:rsidRPr="00000000" w14:paraId="0000017C">
      <w:pPr>
        <w:ind w:left="0" w:firstLine="0"/>
        <w:jc w:val="both"/>
        <w:rPr/>
      </w:pPr>
      <w:r w:rsidDel="00000000" w:rsidR="00000000" w:rsidRPr="00000000">
        <w:rPr>
          <w:rtl w:val="0"/>
        </w:rPr>
        <w:t xml:space="preserve">La evaluación de una función cuando esta se define consiste en el nombre de la propia función.</w:t>
      </w:r>
    </w:p>
    <w:p w:rsidR="00000000" w:rsidDel="00000000" w:rsidP="00000000" w:rsidRDefault="00000000" w:rsidRPr="00000000" w14:paraId="0000017D">
      <w:pPr>
        <w:jc w:val="both"/>
        <w:rPr/>
      </w:pPr>
      <w:r w:rsidDel="00000000" w:rsidR="00000000" w:rsidRPr="00000000">
        <w:rPr/>
        <w:drawing>
          <wp:inline distB="114300" distT="114300" distL="114300" distR="114300">
            <wp:extent cx="2714625" cy="733425"/>
            <wp:effectExtent b="0" l="0" r="0" t="0"/>
            <wp:docPr id="105"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27146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rPr/>
        <w:drawing>
          <wp:inline distB="114300" distT="114300" distL="114300" distR="114300">
            <wp:extent cx="5399730" cy="1524000"/>
            <wp:effectExtent b="0" l="0" r="0" t="0"/>
            <wp:docPr id="80"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53997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pStyle w:val="Heading3"/>
        <w:ind w:left="0" w:firstLine="0"/>
        <w:jc w:val="both"/>
        <w:rPr/>
      </w:pPr>
      <w:bookmarkStart w:colFirst="0" w:colLast="0" w:name="_heading=h.nuy0e9mghv3b" w:id="98"/>
      <w:bookmarkEnd w:id="98"/>
      <w:r w:rsidDel="00000000" w:rsidR="00000000" w:rsidRPr="00000000">
        <w:rPr>
          <w:rtl w:val="0"/>
        </w:rPr>
        <w:t xml:space="preserve">Función lambda</w:t>
      </w:r>
    </w:p>
    <w:p w:rsidR="00000000" w:rsidDel="00000000" w:rsidP="00000000" w:rsidRDefault="00000000" w:rsidRPr="00000000" w14:paraId="00000181">
      <w:pPr>
        <w:ind w:left="0" w:firstLine="0"/>
        <w:jc w:val="both"/>
        <w:rPr/>
      </w:pPr>
      <w:r w:rsidDel="00000000" w:rsidR="00000000" w:rsidRPr="00000000">
        <w:rPr>
          <w:rtl w:val="0"/>
        </w:rPr>
        <w:t xml:space="preserve">tiene una estructura  semejante a las de las funciones, la diferencia a las funciones es que los a1…an ya son los parámetros pasados a la función.</w:t>
      </w:r>
    </w:p>
    <w:p w:rsidR="00000000" w:rsidDel="00000000" w:rsidP="00000000" w:rsidRDefault="00000000" w:rsidRPr="00000000" w14:paraId="00000182">
      <w:pPr>
        <w:jc w:val="both"/>
        <w:rPr/>
      </w:pPr>
      <w:r w:rsidDel="00000000" w:rsidR="00000000" w:rsidRPr="00000000">
        <w:rPr/>
        <w:drawing>
          <wp:inline distB="114300" distT="114300" distL="114300" distR="114300">
            <wp:extent cx="5399730" cy="1460500"/>
            <wp:effectExtent b="0" l="0" r="0" t="0"/>
            <wp:docPr id="55"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539973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pStyle w:val="Heading3"/>
        <w:ind w:left="0" w:firstLine="0"/>
        <w:jc w:val="both"/>
        <w:rPr/>
      </w:pPr>
      <w:bookmarkStart w:colFirst="0" w:colLast="0" w:name="_heading=h.6zr8rftt5zsj" w:id="99"/>
      <w:bookmarkEnd w:id="99"/>
      <w:r w:rsidDel="00000000" w:rsidR="00000000" w:rsidRPr="00000000">
        <w:rPr>
          <w:rtl w:val="0"/>
        </w:rPr>
        <w:t xml:space="preserve">Ligadura de parámetros en la función</w:t>
      </w:r>
    </w:p>
    <w:p w:rsidR="00000000" w:rsidDel="00000000" w:rsidP="00000000" w:rsidRDefault="00000000" w:rsidRPr="00000000" w14:paraId="00000185">
      <w:pPr>
        <w:ind w:left="0" w:firstLine="0"/>
        <w:jc w:val="both"/>
        <w:rPr/>
      </w:pPr>
      <w:r w:rsidDel="00000000" w:rsidR="00000000" w:rsidRPr="00000000">
        <w:rPr>
          <w:rtl w:val="0"/>
        </w:rPr>
        <w:t xml:space="preserve">Las variables creadas en la lista de argumentos de un defun son normalmente locales para la función, la lista de parámetros organiza un espacio en memoria para el ámbito de definición de la función.</w:t>
      </w:r>
    </w:p>
    <w:p w:rsidR="00000000" w:rsidDel="00000000" w:rsidP="00000000" w:rsidRDefault="00000000" w:rsidRPr="00000000" w14:paraId="00000186">
      <w:pPr>
        <w:jc w:val="both"/>
        <w:rPr/>
      </w:pPr>
      <w:r w:rsidDel="00000000" w:rsidR="00000000" w:rsidRPr="00000000">
        <w:rPr/>
        <w:drawing>
          <wp:inline distB="114300" distT="114300" distL="114300" distR="114300">
            <wp:extent cx="5399730" cy="2095500"/>
            <wp:effectExtent b="0" l="0" r="0" t="0"/>
            <wp:docPr id="56"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3997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pPr>
      <w:r w:rsidDel="00000000" w:rsidR="00000000" w:rsidRPr="00000000">
        <w:rPr/>
        <w:drawing>
          <wp:inline distB="114300" distT="114300" distL="114300" distR="114300">
            <wp:extent cx="5399730" cy="2844800"/>
            <wp:effectExtent b="0" l="0" r="0" t="0"/>
            <wp:docPr id="38"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53997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ind w:left="0" w:firstLine="0"/>
        <w:jc w:val="both"/>
        <w:rPr/>
      </w:pPr>
      <w:r w:rsidDel="00000000" w:rsidR="00000000" w:rsidRPr="00000000">
        <w:rPr>
          <w:b w:val="1"/>
          <w:u w:val="single"/>
          <w:rtl w:val="0"/>
        </w:rPr>
        <w:t xml:space="preserve">Setf</w:t>
      </w:r>
      <w:r w:rsidDel="00000000" w:rsidR="00000000" w:rsidRPr="00000000">
        <w:rPr>
          <w:rtl w:val="0"/>
        </w:rPr>
        <w:t xml:space="preserve">: Al igual que setq es utilizada para asignación de valores a las variables</w:t>
      </w:r>
    </w:p>
    <w:p w:rsidR="00000000" w:rsidDel="00000000" w:rsidP="00000000" w:rsidRDefault="00000000" w:rsidRPr="00000000" w14:paraId="0000018A">
      <w:pPr>
        <w:ind w:left="0" w:firstLine="0"/>
        <w:jc w:val="both"/>
        <w:rPr/>
      </w:pPr>
      <w:r w:rsidDel="00000000" w:rsidR="00000000" w:rsidRPr="00000000">
        <w:rPr>
          <w:rtl w:val="0"/>
        </w:rPr>
        <w:t xml:space="preserve">Setf se utiliza para una localización o dirección en la que hay que realizar la asignación. Realiza las evaluaciones y asignaciones secuencialmente, devolviendo el valor de la última evaluación realizada</w:t>
      </w:r>
    </w:p>
    <w:p w:rsidR="00000000" w:rsidDel="00000000" w:rsidP="00000000" w:rsidRDefault="00000000" w:rsidRPr="00000000" w14:paraId="0000018B">
      <w:pPr>
        <w:jc w:val="both"/>
        <w:rPr/>
      </w:pPr>
      <w:r w:rsidDel="00000000" w:rsidR="00000000" w:rsidRPr="00000000">
        <w:rPr/>
        <w:drawing>
          <wp:inline distB="114300" distT="114300" distL="114300" distR="114300">
            <wp:extent cx="5399730" cy="1320800"/>
            <wp:effectExtent b="0" l="0" r="0" t="0"/>
            <wp:docPr id="75"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539973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4"/>
        <w:ind w:left="0" w:firstLine="0"/>
        <w:jc w:val="both"/>
        <w:rPr/>
      </w:pPr>
      <w:bookmarkStart w:colFirst="0" w:colLast="0" w:name="_heading=h.t6d8albcy5oo" w:id="100"/>
      <w:bookmarkEnd w:id="100"/>
      <w:r w:rsidDel="00000000" w:rsidR="00000000" w:rsidRPr="00000000">
        <w:rPr>
          <w:rtl w:val="0"/>
        </w:rPr>
        <w:t xml:space="preserve">Let</w:t>
      </w:r>
    </w:p>
    <w:p w:rsidR="00000000" w:rsidDel="00000000" w:rsidP="00000000" w:rsidRDefault="00000000" w:rsidRPr="00000000" w14:paraId="0000018D">
      <w:pPr>
        <w:ind w:left="0" w:firstLine="0"/>
        <w:jc w:val="both"/>
        <w:rPr/>
      </w:pPr>
      <w:r w:rsidDel="00000000" w:rsidR="00000000" w:rsidRPr="00000000">
        <w:rPr>
          <w:rtl w:val="0"/>
        </w:rPr>
        <w:t xml:space="preserve">Permite crear variables locales interiores a una función, consta de 2 partes, asignando variables y cuerpo.</w:t>
      </w:r>
    </w:p>
    <w:p w:rsidR="00000000" w:rsidDel="00000000" w:rsidP="00000000" w:rsidRDefault="00000000" w:rsidRPr="00000000" w14:paraId="0000018E">
      <w:pPr>
        <w:jc w:val="both"/>
        <w:rPr/>
      </w:pPr>
      <w:r w:rsidDel="00000000" w:rsidR="00000000" w:rsidRPr="00000000">
        <w:rPr/>
        <w:drawing>
          <wp:inline distB="114300" distT="114300" distL="114300" distR="114300">
            <wp:extent cx="5399730" cy="495300"/>
            <wp:effectExtent b="0" l="0" r="0" t="0"/>
            <wp:docPr id="107"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39973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both"/>
        <w:rPr/>
      </w:pPr>
      <w:r w:rsidDel="00000000" w:rsidR="00000000" w:rsidRPr="00000000">
        <w:rPr>
          <w:rtl w:val="0"/>
        </w:rPr>
        <w:t xml:space="preserve">La asignación de variables es una lista de listas donde cada lista consta de un nombre de variable y una forma a evaluar, con </w:t>
      </w:r>
      <w:r w:rsidDel="00000000" w:rsidR="00000000" w:rsidRPr="00000000">
        <w:rPr>
          <w:rtl w:val="0"/>
        </w:rPr>
        <w:t xml:space="preserve">let</w:t>
      </w:r>
      <w:r w:rsidDel="00000000" w:rsidR="00000000" w:rsidRPr="00000000">
        <w:rPr>
          <w:rtl w:val="0"/>
        </w:rPr>
        <w:t xml:space="preserve"> las formas se evalúan asignando paralelamente valores a todas las variables.</w:t>
      </w:r>
    </w:p>
    <w:p w:rsidR="00000000" w:rsidDel="00000000" w:rsidP="00000000" w:rsidRDefault="00000000" w:rsidRPr="00000000" w14:paraId="00000190">
      <w:pPr>
        <w:ind w:left="0" w:firstLine="0"/>
        <w:jc w:val="both"/>
        <w:rPr/>
      </w:pPr>
      <w:r w:rsidDel="00000000" w:rsidR="00000000" w:rsidRPr="00000000">
        <w:rPr>
          <w:rtl w:val="0"/>
        </w:rPr>
        <w:t xml:space="preserve">Para realizar asignación secuencialmente se utiliza Let*</w:t>
      </w:r>
    </w:p>
    <w:p w:rsidR="00000000" w:rsidDel="00000000" w:rsidP="00000000" w:rsidRDefault="00000000" w:rsidRPr="00000000" w14:paraId="00000191">
      <w:pPr>
        <w:ind w:left="0" w:firstLine="0"/>
        <w:jc w:val="both"/>
        <w:rPr/>
      </w:pPr>
      <w:r w:rsidDel="00000000" w:rsidR="00000000" w:rsidRPr="00000000">
        <w:rPr>
          <w:rtl w:val="0"/>
        </w:rPr>
        <w:t xml:space="preserve">El cuerpo  de let  es como un cuerpo de defun, cualquier valor previo que tuvieran  variables con el mismo nombre se guardarán y se restaurarán al finalizar el let.</w:t>
      </w:r>
    </w:p>
    <w:p w:rsidR="00000000" w:rsidDel="00000000" w:rsidP="00000000" w:rsidRDefault="00000000" w:rsidRPr="00000000" w14:paraId="00000192">
      <w:pPr>
        <w:jc w:val="both"/>
        <w:rPr/>
      </w:pPr>
      <w:r w:rsidDel="00000000" w:rsidR="00000000" w:rsidRPr="00000000">
        <w:rPr/>
        <w:drawing>
          <wp:inline distB="114300" distT="114300" distL="114300" distR="114300">
            <wp:extent cx="5239703" cy="3215902"/>
            <wp:effectExtent b="0" l="0" r="0" t="0"/>
            <wp:docPr id="103"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5239703" cy="321590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ind w:left="0" w:firstLine="0"/>
        <w:jc w:val="both"/>
        <w:rPr/>
      </w:pPr>
      <w:r w:rsidDel="00000000" w:rsidR="00000000" w:rsidRPr="00000000">
        <w:rPr>
          <w:b w:val="1"/>
          <w:u w:val="single"/>
          <w:rtl w:val="0"/>
        </w:rPr>
        <w:t xml:space="preserve">Do*</w:t>
      </w:r>
      <w:r w:rsidDel="00000000" w:rsidR="00000000" w:rsidRPr="00000000">
        <w:rPr>
          <w:rtl w:val="0"/>
        </w:rPr>
        <w:t xml:space="preserve">: Asigna variables de forma paralela, Do* asigna valores secuencialmente</w:t>
      </w:r>
    </w:p>
    <w:p w:rsidR="00000000" w:rsidDel="00000000" w:rsidP="00000000" w:rsidRDefault="00000000" w:rsidRPr="00000000" w14:paraId="00000195">
      <w:pPr>
        <w:jc w:val="both"/>
        <w:rPr/>
      </w:pPr>
      <w:r w:rsidDel="00000000" w:rsidR="00000000" w:rsidRPr="00000000">
        <w:rPr/>
        <w:drawing>
          <wp:inline distB="114300" distT="114300" distL="114300" distR="114300">
            <wp:extent cx="5399730" cy="1524000"/>
            <wp:effectExtent b="0" l="0" r="0" t="0"/>
            <wp:docPr id="84"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5399730" cy="152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3"/>
        <w:ind w:left="0" w:firstLine="0"/>
        <w:jc w:val="both"/>
        <w:rPr/>
      </w:pPr>
      <w:bookmarkStart w:colFirst="0" w:colLast="0" w:name="_heading=h.x05cmiespo1k" w:id="101"/>
      <w:bookmarkEnd w:id="101"/>
      <w:r w:rsidDel="00000000" w:rsidR="00000000" w:rsidRPr="00000000">
        <w:rPr>
          <w:rtl w:val="0"/>
        </w:rPr>
        <w:t xml:space="preserve">Declaraciones de variables</w:t>
      </w:r>
    </w:p>
    <w:p w:rsidR="00000000" w:rsidDel="00000000" w:rsidP="00000000" w:rsidRDefault="00000000" w:rsidRPr="00000000" w14:paraId="00000197">
      <w:pPr>
        <w:ind w:left="0" w:firstLine="0"/>
        <w:jc w:val="both"/>
        <w:rPr/>
      </w:pPr>
      <w:r w:rsidDel="00000000" w:rsidR="00000000" w:rsidRPr="00000000">
        <w:rPr>
          <w:rtl w:val="0"/>
        </w:rPr>
        <w:t xml:space="preserve">Las variables a menos que sean declaradas de otra forma, son de </w:t>
      </w:r>
      <w:r w:rsidDel="00000000" w:rsidR="00000000" w:rsidRPr="00000000">
        <w:rPr>
          <w:b w:val="1"/>
          <w:rtl w:val="0"/>
        </w:rPr>
        <w:t xml:space="preserve">ámbito léxico (locales)</w:t>
      </w:r>
      <w:r w:rsidDel="00000000" w:rsidR="00000000" w:rsidRPr="00000000">
        <w:rPr>
          <w:rtl w:val="0"/>
        </w:rPr>
        <w:t xml:space="preserve">.</w:t>
      </w:r>
    </w:p>
    <w:p w:rsidR="00000000" w:rsidDel="00000000" w:rsidP="00000000" w:rsidRDefault="00000000" w:rsidRPr="00000000" w14:paraId="00000198">
      <w:pPr>
        <w:ind w:left="0" w:firstLine="0"/>
        <w:jc w:val="both"/>
        <w:rPr/>
      </w:pPr>
      <w:r w:rsidDel="00000000" w:rsidR="00000000" w:rsidRPr="00000000">
        <w:rPr>
          <w:rtl w:val="0"/>
        </w:rPr>
        <w:t xml:space="preserve">Las variables pueden declararse como especiales y en estos casos se dice que son de </w:t>
      </w:r>
      <w:r w:rsidDel="00000000" w:rsidR="00000000" w:rsidRPr="00000000">
        <w:rPr>
          <w:b w:val="1"/>
          <w:rtl w:val="0"/>
        </w:rPr>
        <w:t xml:space="preserve">ámbito dinámico (globales)</w:t>
      </w:r>
      <w:r w:rsidDel="00000000" w:rsidR="00000000" w:rsidRPr="00000000">
        <w:rPr>
          <w:rtl w:val="0"/>
        </w:rPr>
        <w:t xml:space="preserve">, para declarar variables especiales para todas las funciones, sin necesidad de declararlas separadamente en cada una de ellas usamos:</w:t>
      </w:r>
    </w:p>
    <w:p w:rsidR="00000000" w:rsidDel="00000000" w:rsidP="00000000" w:rsidRDefault="00000000" w:rsidRPr="00000000" w14:paraId="00000199">
      <w:pPr>
        <w:ind w:left="0" w:firstLine="0"/>
        <w:jc w:val="both"/>
        <w:rPr/>
      </w:pPr>
      <w:r w:rsidDel="00000000" w:rsidR="00000000" w:rsidRPr="00000000">
        <w:rPr>
          <w:rtl w:val="0"/>
        </w:rPr>
        <w:t xml:space="preserve">Esta es la idea de variable global utilizada en otros lenguajes de programación</w:t>
      </w:r>
    </w:p>
    <w:p w:rsidR="00000000" w:rsidDel="00000000" w:rsidP="00000000" w:rsidRDefault="00000000" w:rsidRPr="00000000" w14:paraId="0000019A">
      <w:pPr>
        <w:rPr>
          <w:sz w:val="28"/>
          <w:szCs w:val="28"/>
        </w:rPr>
      </w:pPr>
      <w:r w:rsidDel="00000000" w:rsidR="00000000" w:rsidRPr="00000000">
        <w:rPr>
          <w:sz w:val="28"/>
          <w:szCs w:val="28"/>
        </w:rPr>
        <w:drawing>
          <wp:inline distB="114300" distT="114300" distL="114300" distR="114300">
            <wp:extent cx="5399730" cy="2413000"/>
            <wp:effectExtent b="0" l="0" r="0" t="0"/>
            <wp:docPr id="44"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5399730" cy="2413000"/>
                    </a:xfrm>
                    <a:prstGeom prst="rect"/>
                    <a:ln/>
                  </pic:spPr>
                </pic:pic>
              </a:graphicData>
            </a:graphic>
          </wp:inline>
        </w:drawing>
      </w:r>
      <w:r w:rsidDel="00000000" w:rsidR="00000000" w:rsidRPr="00000000">
        <w:rPr>
          <w:rtl w:val="0"/>
        </w:rPr>
      </w:r>
    </w:p>
    <w:sectPr>
      <w:pgSz w:h="16838" w:w="11906" w:orient="portrait"/>
      <w:pgMar w:bottom="1417" w:top="1417" w:left="1701" w:right="1280.866141732284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AR"/>
      </w:rPr>
    </w:rPrDefault>
    <w:pPrDefault>
      <w:pPr>
        <w:spacing w:after="160" w:line="259" w:lineRule="auto"/>
        <w:ind w:left="36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C2141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3.png"/><Relationship Id="rId41" Type="http://schemas.openxmlformats.org/officeDocument/2006/relationships/image" Target="media/image69.png"/><Relationship Id="rId44" Type="http://schemas.openxmlformats.org/officeDocument/2006/relationships/image" Target="media/image53.png"/><Relationship Id="rId43" Type="http://schemas.openxmlformats.org/officeDocument/2006/relationships/image" Target="media/image26.png"/><Relationship Id="rId46" Type="http://schemas.openxmlformats.org/officeDocument/2006/relationships/image" Target="media/image63.png"/><Relationship Id="rId45" Type="http://schemas.openxmlformats.org/officeDocument/2006/relationships/image" Target="media/image50.png"/><Relationship Id="rId48" Type="http://schemas.openxmlformats.org/officeDocument/2006/relationships/image" Target="media/image57.png"/><Relationship Id="rId47"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2.png"/><Relationship Id="rId31" Type="http://schemas.openxmlformats.org/officeDocument/2006/relationships/image" Target="media/image72.png"/><Relationship Id="rId30" Type="http://schemas.openxmlformats.org/officeDocument/2006/relationships/image" Target="media/image55.png"/><Relationship Id="rId33" Type="http://schemas.openxmlformats.org/officeDocument/2006/relationships/image" Target="media/image51.png"/><Relationship Id="rId32" Type="http://schemas.openxmlformats.org/officeDocument/2006/relationships/image" Target="media/image47.png"/><Relationship Id="rId35" Type="http://schemas.openxmlformats.org/officeDocument/2006/relationships/image" Target="media/image67.png"/><Relationship Id="rId34" Type="http://schemas.openxmlformats.org/officeDocument/2006/relationships/image" Target="media/image56.png"/><Relationship Id="rId37" Type="http://schemas.openxmlformats.org/officeDocument/2006/relationships/image" Target="media/image60.png"/><Relationship Id="rId36" Type="http://schemas.openxmlformats.org/officeDocument/2006/relationships/image" Target="media/image76.png"/><Relationship Id="rId39" Type="http://schemas.openxmlformats.org/officeDocument/2006/relationships/image" Target="media/image40.png"/><Relationship Id="rId38" Type="http://schemas.openxmlformats.org/officeDocument/2006/relationships/image" Target="media/image70.png"/><Relationship Id="rId20" Type="http://schemas.openxmlformats.org/officeDocument/2006/relationships/image" Target="media/image77.png"/><Relationship Id="rId22" Type="http://schemas.openxmlformats.org/officeDocument/2006/relationships/image" Target="media/image92.png"/><Relationship Id="rId21" Type="http://schemas.openxmlformats.org/officeDocument/2006/relationships/image" Target="media/image88.png"/><Relationship Id="rId24" Type="http://schemas.openxmlformats.org/officeDocument/2006/relationships/image" Target="media/image83.png"/><Relationship Id="rId23" Type="http://schemas.openxmlformats.org/officeDocument/2006/relationships/image" Target="media/image85.png"/><Relationship Id="rId26" Type="http://schemas.openxmlformats.org/officeDocument/2006/relationships/image" Target="media/image93.png"/><Relationship Id="rId25" Type="http://schemas.openxmlformats.org/officeDocument/2006/relationships/image" Target="media/image91.png"/><Relationship Id="rId28" Type="http://schemas.openxmlformats.org/officeDocument/2006/relationships/image" Target="media/image86.png"/><Relationship Id="rId27" Type="http://schemas.openxmlformats.org/officeDocument/2006/relationships/image" Target="media/image84.png"/><Relationship Id="rId29" Type="http://schemas.openxmlformats.org/officeDocument/2006/relationships/image" Target="media/image46.png"/><Relationship Id="rId95" Type="http://schemas.openxmlformats.org/officeDocument/2006/relationships/image" Target="media/image18.png"/><Relationship Id="rId94" Type="http://schemas.openxmlformats.org/officeDocument/2006/relationships/image" Target="media/image23.png"/><Relationship Id="rId97" Type="http://schemas.openxmlformats.org/officeDocument/2006/relationships/image" Target="media/image82.png"/><Relationship Id="rId96" Type="http://schemas.openxmlformats.org/officeDocument/2006/relationships/image" Target="media/image41.png"/><Relationship Id="rId11" Type="http://schemas.openxmlformats.org/officeDocument/2006/relationships/image" Target="media/image73.png"/><Relationship Id="rId99" Type="http://schemas.openxmlformats.org/officeDocument/2006/relationships/image" Target="media/image44.png"/><Relationship Id="rId10" Type="http://schemas.openxmlformats.org/officeDocument/2006/relationships/image" Target="media/image65.png"/><Relationship Id="rId98" Type="http://schemas.openxmlformats.org/officeDocument/2006/relationships/image" Target="media/image61.png"/><Relationship Id="rId13" Type="http://schemas.openxmlformats.org/officeDocument/2006/relationships/image" Target="media/image89.png"/><Relationship Id="rId12" Type="http://schemas.openxmlformats.org/officeDocument/2006/relationships/image" Target="media/image74.png"/><Relationship Id="rId91" Type="http://schemas.openxmlformats.org/officeDocument/2006/relationships/image" Target="media/image64.png"/><Relationship Id="rId90" Type="http://schemas.openxmlformats.org/officeDocument/2006/relationships/image" Target="media/image12.png"/><Relationship Id="rId93" Type="http://schemas.openxmlformats.org/officeDocument/2006/relationships/image" Target="media/image30.png"/><Relationship Id="rId92" Type="http://schemas.openxmlformats.org/officeDocument/2006/relationships/image" Target="media/image49.png"/><Relationship Id="rId15" Type="http://schemas.openxmlformats.org/officeDocument/2006/relationships/image" Target="media/image68.png"/><Relationship Id="rId14" Type="http://schemas.openxmlformats.org/officeDocument/2006/relationships/image" Target="media/image71.png"/><Relationship Id="rId17" Type="http://schemas.openxmlformats.org/officeDocument/2006/relationships/image" Target="media/image81.png"/><Relationship Id="rId16" Type="http://schemas.openxmlformats.org/officeDocument/2006/relationships/image" Target="media/image87.png"/><Relationship Id="rId19" Type="http://schemas.openxmlformats.org/officeDocument/2006/relationships/image" Target="media/image75.png"/><Relationship Id="rId18" Type="http://schemas.openxmlformats.org/officeDocument/2006/relationships/image" Target="media/image79.png"/><Relationship Id="rId84" Type="http://schemas.openxmlformats.org/officeDocument/2006/relationships/image" Target="media/image4.png"/><Relationship Id="rId83" Type="http://schemas.openxmlformats.org/officeDocument/2006/relationships/image" Target="media/image10.png"/><Relationship Id="rId86" Type="http://schemas.openxmlformats.org/officeDocument/2006/relationships/image" Target="media/image58.png"/><Relationship Id="rId85" Type="http://schemas.openxmlformats.org/officeDocument/2006/relationships/image" Target="media/image39.png"/><Relationship Id="rId88" Type="http://schemas.openxmlformats.org/officeDocument/2006/relationships/image" Target="media/image54.png"/><Relationship Id="rId87" Type="http://schemas.openxmlformats.org/officeDocument/2006/relationships/image" Target="media/image38.png"/><Relationship Id="rId89" Type="http://schemas.openxmlformats.org/officeDocument/2006/relationships/image" Target="media/image16.png"/><Relationship Id="rId80" Type="http://schemas.openxmlformats.org/officeDocument/2006/relationships/image" Target="media/image31.png"/><Relationship Id="rId82" Type="http://schemas.openxmlformats.org/officeDocument/2006/relationships/image" Target="media/image37.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32.png"/><Relationship Id="rId73" Type="http://schemas.openxmlformats.org/officeDocument/2006/relationships/image" Target="media/image19.png"/><Relationship Id="rId72" Type="http://schemas.openxmlformats.org/officeDocument/2006/relationships/image" Target="media/image7.png"/><Relationship Id="rId75" Type="http://schemas.openxmlformats.org/officeDocument/2006/relationships/image" Target="media/image48.png"/><Relationship Id="rId74" Type="http://schemas.openxmlformats.org/officeDocument/2006/relationships/image" Target="media/image78.png"/><Relationship Id="rId77" Type="http://schemas.openxmlformats.org/officeDocument/2006/relationships/image" Target="media/image90.png"/><Relationship Id="rId76" Type="http://schemas.openxmlformats.org/officeDocument/2006/relationships/image" Target="media/image17.png"/><Relationship Id="rId79" Type="http://schemas.openxmlformats.org/officeDocument/2006/relationships/image" Target="media/image80.png"/><Relationship Id="rId78" Type="http://schemas.openxmlformats.org/officeDocument/2006/relationships/image" Target="media/image66.png"/><Relationship Id="rId71" Type="http://schemas.openxmlformats.org/officeDocument/2006/relationships/image" Target="media/image15.png"/><Relationship Id="rId70" Type="http://schemas.openxmlformats.org/officeDocument/2006/relationships/image" Target="media/image22.png"/><Relationship Id="rId62" Type="http://schemas.openxmlformats.org/officeDocument/2006/relationships/image" Target="media/image25.png"/><Relationship Id="rId61" Type="http://schemas.openxmlformats.org/officeDocument/2006/relationships/image" Target="media/image3.png"/><Relationship Id="rId64" Type="http://schemas.openxmlformats.org/officeDocument/2006/relationships/image" Target="media/image11.png"/><Relationship Id="rId63" Type="http://schemas.openxmlformats.org/officeDocument/2006/relationships/image" Target="media/image13.png"/><Relationship Id="rId66" Type="http://schemas.openxmlformats.org/officeDocument/2006/relationships/image" Target="media/image27.png"/><Relationship Id="rId65" Type="http://schemas.openxmlformats.org/officeDocument/2006/relationships/image" Target="media/image14.png"/><Relationship Id="rId68" Type="http://schemas.openxmlformats.org/officeDocument/2006/relationships/image" Target="media/image5.png"/><Relationship Id="rId67" Type="http://schemas.openxmlformats.org/officeDocument/2006/relationships/image" Target="media/image62.png"/><Relationship Id="rId60" Type="http://schemas.openxmlformats.org/officeDocument/2006/relationships/image" Target="media/image29.png"/><Relationship Id="rId69" Type="http://schemas.openxmlformats.org/officeDocument/2006/relationships/image" Target="media/image9.png"/><Relationship Id="rId51" Type="http://schemas.openxmlformats.org/officeDocument/2006/relationships/image" Target="media/image36.png"/><Relationship Id="rId50" Type="http://schemas.openxmlformats.org/officeDocument/2006/relationships/image" Target="media/image21.png"/><Relationship Id="rId53" Type="http://schemas.openxmlformats.org/officeDocument/2006/relationships/image" Target="media/image1.png"/><Relationship Id="rId52" Type="http://schemas.openxmlformats.org/officeDocument/2006/relationships/image" Target="media/image28.png"/><Relationship Id="rId55" Type="http://schemas.openxmlformats.org/officeDocument/2006/relationships/image" Target="media/image52.png"/><Relationship Id="rId54" Type="http://schemas.openxmlformats.org/officeDocument/2006/relationships/image" Target="media/image45.png"/><Relationship Id="rId57" Type="http://schemas.openxmlformats.org/officeDocument/2006/relationships/image" Target="media/image33.png"/><Relationship Id="rId56" Type="http://schemas.openxmlformats.org/officeDocument/2006/relationships/image" Target="media/image24.png"/><Relationship Id="rId59" Type="http://schemas.openxmlformats.org/officeDocument/2006/relationships/image" Target="media/image6.png"/><Relationship Id="rId5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pyt7krk2IST6+k96ohPHa/UpsMA==">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2023-03-30T22:38:00Z</dcterms:created>
  <dc:creator>ariel rafael gonzalez</dc:creator>
</cp:coreProperties>
</file>